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CB79465" w14:textId="77777777" w:rsidR="00C574B2" w:rsidRDefault="00C574B2" w:rsidP="00B7227A">
      <w:pPr>
        <w:jc w:val="center"/>
        <w:rPr>
          <w:sz w:val="28"/>
          <w:szCs w:val="28"/>
        </w:rPr>
      </w:pPr>
    </w:p>
    <w:p w14:paraId="22F0F257" w14:textId="77777777" w:rsidR="008E4A5A" w:rsidRPr="008E4A5A" w:rsidRDefault="008E4A5A" w:rsidP="008E4A5A">
      <w:pPr>
        <w:spacing w:line="360" w:lineRule="auto"/>
        <w:ind w:left="120"/>
        <w:jc w:val="center"/>
        <w:rPr>
          <w:rFonts w:ascii="Calibri" w:hAnsi="Calibri"/>
          <w:sz w:val="22"/>
          <w:szCs w:val="22"/>
        </w:rPr>
      </w:pPr>
      <w:r w:rsidRPr="008E4A5A">
        <w:rPr>
          <w:rFonts w:eastAsia="Calibri"/>
          <w:color w:val="000000"/>
          <w:sz w:val="28"/>
          <w:szCs w:val="22"/>
          <w:lang w:eastAsia="en-US"/>
        </w:rPr>
        <w:t>​</w:t>
      </w:r>
      <w:r w:rsidRPr="008E4A5A">
        <w:rPr>
          <w:b/>
          <w:color w:val="000000"/>
          <w:sz w:val="28"/>
          <w:szCs w:val="22"/>
        </w:rPr>
        <w:t xml:space="preserve"> МИНИСТЕРСТВО ПРОСВЕЩЕНИЯ РОССИЙСКОЙ ФЕДЕРАЦИИ</w:t>
      </w:r>
    </w:p>
    <w:p w14:paraId="108DCA00" w14:textId="77777777" w:rsidR="008E4A5A" w:rsidRPr="008E4A5A" w:rsidRDefault="008E4A5A" w:rsidP="008E4A5A">
      <w:pPr>
        <w:spacing w:line="360" w:lineRule="auto"/>
        <w:ind w:left="120"/>
        <w:jc w:val="center"/>
        <w:rPr>
          <w:rFonts w:ascii="Calibri" w:hAnsi="Calibri"/>
          <w:sz w:val="22"/>
          <w:szCs w:val="22"/>
        </w:rPr>
      </w:pPr>
      <w:r w:rsidRPr="008E4A5A">
        <w:rPr>
          <w:b/>
          <w:color w:val="000000"/>
          <w:sz w:val="28"/>
          <w:szCs w:val="22"/>
        </w:rPr>
        <w:t xml:space="preserve">‌Министерство образования Ростовской области‌‌ </w:t>
      </w:r>
    </w:p>
    <w:p w14:paraId="2A8B2609" w14:textId="77777777" w:rsidR="008E4A5A" w:rsidRPr="008E4A5A" w:rsidRDefault="008E4A5A" w:rsidP="008E4A5A">
      <w:pPr>
        <w:spacing w:line="360" w:lineRule="auto"/>
        <w:ind w:left="120"/>
        <w:jc w:val="center"/>
        <w:rPr>
          <w:rFonts w:ascii="Calibri" w:hAnsi="Calibri"/>
          <w:sz w:val="22"/>
          <w:szCs w:val="22"/>
        </w:rPr>
      </w:pPr>
      <w:r w:rsidRPr="008E4A5A">
        <w:rPr>
          <w:b/>
          <w:color w:val="000000"/>
          <w:sz w:val="28"/>
          <w:szCs w:val="22"/>
        </w:rPr>
        <w:t>‌МУ УО Миллеровского района‌</w:t>
      </w:r>
      <w:r w:rsidRPr="008E4A5A">
        <w:rPr>
          <w:color w:val="000000"/>
          <w:sz w:val="28"/>
          <w:szCs w:val="22"/>
        </w:rPr>
        <w:t>​</w:t>
      </w:r>
    </w:p>
    <w:p w14:paraId="373EFE69" w14:textId="77777777" w:rsidR="008E4A5A" w:rsidRPr="008E4A5A" w:rsidRDefault="008E4A5A" w:rsidP="008E4A5A">
      <w:pPr>
        <w:spacing w:line="360" w:lineRule="auto"/>
        <w:ind w:left="120"/>
        <w:jc w:val="center"/>
        <w:rPr>
          <w:rFonts w:ascii="Calibri" w:hAnsi="Calibri"/>
          <w:sz w:val="22"/>
          <w:szCs w:val="22"/>
        </w:rPr>
      </w:pPr>
      <w:r w:rsidRPr="008E4A5A">
        <w:rPr>
          <w:b/>
          <w:color w:val="000000"/>
          <w:sz w:val="28"/>
          <w:szCs w:val="22"/>
        </w:rPr>
        <w:t>МБОУ гимназия № 1</w:t>
      </w:r>
    </w:p>
    <w:p w14:paraId="06B2E581" w14:textId="77777777" w:rsidR="008E4A5A" w:rsidRPr="008E4A5A" w:rsidRDefault="008E4A5A" w:rsidP="008E4A5A">
      <w:pPr>
        <w:spacing w:line="276" w:lineRule="auto"/>
        <w:rPr>
          <w:rFonts w:ascii="Calibri" w:hAnsi="Calibri"/>
          <w:sz w:val="22"/>
          <w:szCs w:val="22"/>
        </w:rPr>
      </w:pPr>
    </w:p>
    <w:p w14:paraId="181B33CC" w14:textId="77777777" w:rsidR="008E4A5A" w:rsidRPr="008E4A5A" w:rsidRDefault="008E4A5A" w:rsidP="008E4A5A">
      <w:pPr>
        <w:spacing w:line="276" w:lineRule="auto"/>
        <w:ind w:left="120"/>
        <w:rPr>
          <w:rFonts w:ascii="Calibri" w:hAnsi="Calibri"/>
          <w:sz w:val="22"/>
          <w:szCs w:val="22"/>
        </w:rPr>
      </w:pPr>
    </w:p>
    <w:tbl>
      <w:tblPr>
        <w:tblW w:w="10170" w:type="dxa"/>
        <w:tblInd w:w="-709" w:type="dxa"/>
        <w:tblLayout w:type="fixed"/>
        <w:tblLook w:val="04A0" w:firstRow="1" w:lastRow="0" w:firstColumn="1" w:lastColumn="0" w:noHBand="0" w:noVBand="1"/>
      </w:tblPr>
      <w:tblGrid>
        <w:gridCol w:w="2837"/>
        <w:gridCol w:w="3121"/>
        <w:gridCol w:w="4212"/>
      </w:tblGrid>
      <w:tr w:rsidR="00240A21" w:rsidRPr="00240A21" w14:paraId="43BC7E23" w14:textId="77777777" w:rsidTr="00240A21">
        <w:trPr>
          <w:trHeight w:val="3210"/>
        </w:trPr>
        <w:tc>
          <w:tcPr>
            <w:tcW w:w="2836" w:type="dxa"/>
          </w:tcPr>
          <w:p w14:paraId="1A912AD9" w14:textId="77777777" w:rsidR="00240A21" w:rsidRPr="00240A21" w:rsidRDefault="00240A21" w:rsidP="00240A21">
            <w:pPr>
              <w:autoSpaceDE w:val="0"/>
              <w:autoSpaceDN w:val="0"/>
              <w:spacing w:after="120" w:line="276" w:lineRule="auto"/>
              <w:jc w:val="both"/>
              <w:rPr>
                <w:color w:val="000000"/>
                <w:sz w:val="28"/>
                <w:szCs w:val="28"/>
              </w:rPr>
            </w:pPr>
            <w:r w:rsidRPr="00240A21">
              <w:rPr>
                <w:color w:val="000000"/>
                <w:sz w:val="28"/>
                <w:szCs w:val="28"/>
              </w:rPr>
              <w:t>РАССМОТРЕНО</w:t>
            </w:r>
          </w:p>
          <w:p w14:paraId="4E258D1D" w14:textId="77777777" w:rsidR="00240A21" w:rsidRPr="00240A21" w:rsidRDefault="00240A21" w:rsidP="00240A21">
            <w:pPr>
              <w:autoSpaceDE w:val="0"/>
              <w:autoSpaceDN w:val="0"/>
              <w:spacing w:after="120"/>
              <w:rPr>
                <w:color w:val="000000"/>
                <w:sz w:val="28"/>
                <w:szCs w:val="28"/>
              </w:rPr>
            </w:pPr>
            <w:r w:rsidRPr="00240A21">
              <w:rPr>
                <w:color w:val="000000"/>
                <w:sz w:val="28"/>
                <w:szCs w:val="28"/>
              </w:rPr>
              <w:t xml:space="preserve">Руководитель МО </w:t>
            </w:r>
          </w:p>
          <w:p w14:paraId="11A379EA" w14:textId="77777777" w:rsidR="00240A21" w:rsidRPr="00240A21" w:rsidRDefault="00240A21" w:rsidP="00240A21">
            <w:pPr>
              <w:autoSpaceDE w:val="0"/>
              <w:autoSpaceDN w:val="0"/>
              <w:spacing w:after="120"/>
              <w:rPr>
                <w:color w:val="000000"/>
              </w:rPr>
            </w:pPr>
            <w:r w:rsidRPr="00240A21">
              <w:rPr>
                <w:color w:val="000000"/>
              </w:rPr>
              <w:t>____________________</w:t>
            </w:r>
          </w:p>
          <w:p w14:paraId="4788BA75" w14:textId="77777777" w:rsidR="00240A21" w:rsidRPr="00240A21" w:rsidRDefault="00240A21" w:rsidP="00240A21">
            <w:pPr>
              <w:autoSpaceDE w:val="0"/>
              <w:autoSpaceDN w:val="0"/>
              <w:rPr>
                <w:color w:val="000000"/>
              </w:rPr>
            </w:pPr>
            <w:r w:rsidRPr="00240A21">
              <w:rPr>
                <w:color w:val="000000"/>
              </w:rPr>
              <w:t xml:space="preserve">                 Попова Г.В.</w:t>
            </w:r>
          </w:p>
          <w:p w14:paraId="6365FA09" w14:textId="77777777" w:rsidR="00240A21" w:rsidRPr="00240A21" w:rsidRDefault="00240A21" w:rsidP="00240A21">
            <w:pPr>
              <w:autoSpaceDE w:val="0"/>
              <w:autoSpaceDN w:val="0"/>
              <w:rPr>
                <w:color w:val="000000"/>
              </w:rPr>
            </w:pPr>
            <w:r w:rsidRPr="00240A21">
              <w:rPr>
                <w:color w:val="000000"/>
              </w:rPr>
              <w:t>Методический совет №1</w:t>
            </w:r>
          </w:p>
          <w:p w14:paraId="5A361BD0" w14:textId="77777777" w:rsidR="00240A21" w:rsidRPr="00240A21" w:rsidRDefault="00240A21" w:rsidP="00240A21">
            <w:pPr>
              <w:autoSpaceDE w:val="0"/>
              <w:autoSpaceDN w:val="0"/>
              <w:rPr>
                <w:color w:val="000000"/>
              </w:rPr>
            </w:pPr>
            <w:r w:rsidRPr="00240A21">
              <w:rPr>
                <w:color w:val="000000"/>
              </w:rPr>
              <w:t xml:space="preserve"> от 29. 08.2025 г.</w:t>
            </w:r>
          </w:p>
          <w:p w14:paraId="68D5CDA8" w14:textId="77777777" w:rsidR="00240A21" w:rsidRPr="00240A21" w:rsidRDefault="00240A21" w:rsidP="00240A21">
            <w:pPr>
              <w:autoSpaceDE w:val="0"/>
              <w:autoSpaceDN w:val="0"/>
              <w:rPr>
                <w:color w:val="000000"/>
              </w:rPr>
            </w:pPr>
          </w:p>
          <w:p w14:paraId="6D3F90BA" w14:textId="77777777" w:rsidR="00240A21" w:rsidRPr="00240A21" w:rsidRDefault="00240A21" w:rsidP="00240A21">
            <w:pPr>
              <w:autoSpaceDE w:val="0"/>
              <w:autoSpaceDN w:val="0"/>
              <w:spacing w:after="120"/>
              <w:jc w:val="both"/>
              <w:rPr>
                <w:color w:val="000000"/>
              </w:rPr>
            </w:pPr>
          </w:p>
        </w:tc>
        <w:tc>
          <w:tcPr>
            <w:tcW w:w="3119" w:type="dxa"/>
            <w:hideMark/>
          </w:tcPr>
          <w:p w14:paraId="3AA02296" w14:textId="77777777" w:rsidR="00240A21" w:rsidRPr="00240A21" w:rsidRDefault="00240A21" w:rsidP="00240A21">
            <w:pPr>
              <w:autoSpaceDE w:val="0"/>
              <w:autoSpaceDN w:val="0"/>
              <w:spacing w:after="120" w:line="276" w:lineRule="auto"/>
              <w:rPr>
                <w:color w:val="000000"/>
                <w:sz w:val="28"/>
                <w:szCs w:val="28"/>
              </w:rPr>
            </w:pPr>
            <w:r w:rsidRPr="00240A21">
              <w:rPr>
                <w:color w:val="000000"/>
                <w:sz w:val="28"/>
                <w:szCs w:val="28"/>
              </w:rPr>
              <w:t>СОГЛАСОВАНО</w:t>
            </w:r>
          </w:p>
          <w:p w14:paraId="2C5BA770" w14:textId="77777777" w:rsidR="00240A21" w:rsidRPr="00240A21" w:rsidRDefault="00240A21" w:rsidP="00240A21">
            <w:pPr>
              <w:autoSpaceDE w:val="0"/>
              <w:autoSpaceDN w:val="0"/>
              <w:spacing w:after="120" w:line="276" w:lineRule="auto"/>
              <w:rPr>
                <w:color w:val="000000"/>
                <w:sz w:val="28"/>
                <w:szCs w:val="28"/>
              </w:rPr>
            </w:pPr>
            <w:r w:rsidRPr="00240A21">
              <w:rPr>
                <w:color w:val="000000"/>
                <w:sz w:val="28"/>
                <w:szCs w:val="28"/>
              </w:rPr>
              <w:t>Заместитель директора</w:t>
            </w:r>
          </w:p>
          <w:p w14:paraId="53335073" w14:textId="77777777" w:rsidR="00240A21" w:rsidRPr="00240A21" w:rsidRDefault="00240A21" w:rsidP="00240A21">
            <w:pPr>
              <w:autoSpaceDE w:val="0"/>
              <w:autoSpaceDN w:val="0"/>
              <w:spacing w:after="120"/>
              <w:rPr>
                <w:color w:val="000000"/>
              </w:rPr>
            </w:pPr>
            <w:r w:rsidRPr="00240A21">
              <w:rPr>
                <w:color w:val="000000"/>
              </w:rPr>
              <w:t xml:space="preserve">_______________________ </w:t>
            </w:r>
          </w:p>
          <w:p w14:paraId="72A220AB" w14:textId="77777777" w:rsidR="00240A21" w:rsidRPr="00240A21" w:rsidRDefault="00240A21" w:rsidP="00240A21">
            <w:pPr>
              <w:autoSpaceDE w:val="0"/>
              <w:autoSpaceDN w:val="0"/>
              <w:jc w:val="right"/>
              <w:rPr>
                <w:color w:val="000000"/>
              </w:rPr>
            </w:pPr>
            <w:r w:rsidRPr="00240A21">
              <w:rPr>
                <w:color w:val="000000"/>
              </w:rPr>
              <w:t>Сумская Н.В.</w:t>
            </w:r>
          </w:p>
          <w:p w14:paraId="50CC389B" w14:textId="77777777" w:rsidR="00240A21" w:rsidRPr="00240A21" w:rsidRDefault="00240A21" w:rsidP="00240A21">
            <w:pPr>
              <w:autoSpaceDE w:val="0"/>
              <w:autoSpaceDN w:val="0"/>
              <w:rPr>
                <w:color w:val="000000"/>
              </w:rPr>
            </w:pPr>
            <w:r w:rsidRPr="00240A21">
              <w:rPr>
                <w:color w:val="000000"/>
              </w:rPr>
              <w:t xml:space="preserve">Протокол педагогического совета №1 от 29.08.2025 г </w:t>
            </w:r>
          </w:p>
        </w:tc>
        <w:tc>
          <w:tcPr>
            <w:tcW w:w="4210" w:type="dxa"/>
          </w:tcPr>
          <w:p w14:paraId="45A46F25" w14:textId="77777777" w:rsidR="00240A21" w:rsidRPr="00240A21" w:rsidRDefault="00240A21" w:rsidP="00240A21">
            <w:pPr>
              <w:autoSpaceDE w:val="0"/>
              <w:autoSpaceDN w:val="0"/>
              <w:spacing w:after="120" w:line="276" w:lineRule="auto"/>
              <w:ind w:left="276" w:hanging="141"/>
              <w:rPr>
                <w:color w:val="000000"/>
                <w:sz w:val="28"/>
                <w:szCs w:val="28"/>
              </w:rPr>
            </w:pPr>
            <w:r w:rsidRPr="00240A21">
              <w:rPr>
                <w:color w:val="000000"/>
                <w:sz w:val="28"/>
                <w:szCs w:val="28"/>
              </w:rPr>
              <w:t>УТВЕРЖДЕНО</w:t>
            </w:r>
          </w:p>
          <w:p w14:paraId="5048BA4E" w14:textId="77777777" w:rsidR="00240A21" w:rsidRPr="00240A21" w:rsidRDefault="00240A21" w:rsidP="00240A21">
            <w:pPr>
              <w:autoSpaceDE w:val="0"/>
              <w:autoSpaceDN w:val="0"/>
              <w:spacing w:after="200" w:line="276" w:lineRule="auto"/>
              <w:ind w:left="276" w:hanging="141"/>
              <w:rPr>
                <w:color w:val="000000"/>
                <w:sz w:val="28"/>
                <w:szCs w:val="28"/>
              </w:rPr>
            </w:pPr>
            <w:r w:rsidRPr="00240A21">
              <w:rPr>
                <w:color w:val="000000"/>
                <w:sz w:val="28"/>
                <w:szCs w:val="28"/>
              </w:rPr>
              <w:t>Директор МБОУ гимназии №1</w:t>
            </w:r>
          </w:p>
          <w:p w14:paraId="11201057" w14:textId="77777777" w:rsidR="00240A21" w:rsidRPr="00240A21" w:rsidRDefault="00240A21" w:rsidP="00240A21">
            <w:pPr>
              <w:autoSpaceDE w:val="0"/>
              <w:autoSpaceDN w:val="0"/>
              <w:ind w:left="276" w:hanging="141"/>
              <w:rPr>
                <w:color w:val="000000"/>
              </w:rPr>
            </w:pPr>
            <w:r w:rsidRPr="00240A21">
              <w:rPr>
                <w:color w:val="000000"/>
              </w:rPr>
              <w:t>________________________________</w:t>
            </w:r>
          </w:p>
          <w:p w14:paraId="161F9075" w14:textId="77777777" w:rsidR="00240A21" w:rsidRPr="00240A21" w:rsidRDefault="00240A21" w:rsidP="00240A21">
            <w:pPr>
              <w:autoSpaceDE w:val="0"/>
              <w:autoSpaceDN w:val="0"/>
              <w:ind w:left="276" w:hanging="141"/>
              <w:jc w:val="right"/>
              <w:rPr>
                <w:color w:val="000000"/>
              </w:rPr>
            </w:pPr>
            <w:r w:rsidRPr="00240A21">
              <w:rPr>
                <w:color w:val="000000"/>
              </w:rPr>
              <w:t>Пономарев Н.И.</w:t>
            </w:r>
          </w:p>
          <w:p w14:paraId="53F58A7B" w14:textId="77777777" w:rsidR="00240A21" w:rsidRPr="00240A21" w:rsidRDefault="00240A21" w:rsidP="00240A21">
            <w:pPr>
              <w:autoSpaceDE w:val="0"/>
              <w:autoSpaceDN w:val="0"/>
              <w:ind w:left="276" w:hanging="141"/>
              <w:rPr>
                <w:color w:val="000000"/>
              </w:rPr>
            </w:pPr>
            <w:r w:rsidRPr="00240A21">
              <w:rPr>
                <w:color w:val="000000"/>
              </w:rPr>
              <w:t>Приказ №156 от 29.08.2025 г.</w:t>
            </w:r>
          </w:p>
          <w:p w14:paraId="0DCE7072" w14:textId="77777777" w:rsidR="00240A21" w:rsidRPr="00240A21" w:rsidRDefault="00240A21" w:rsidP="00240A21">
            <w:pPr>
              <w:autoSpaceDE w:val="0"/>
              <w:autoSpaceDN w:val="0"/>
              <w:spacing w:after="120"/>
              <w:ind w:left="276"/>
              <w:jc w:val="both"/>
              <w:rPr>
                <w:color w:val="000000"/>
              </w:rPr>
            </w:pPr>
          </w:p>
        </w:tc>
      </w:tr>
    </w:tbl>
    <w:p w14:paraId="4843AAE3" w14:textId="77777777" w:rsidR="00050A51" w:rsidRPr="00050A51" w:rsidRDefault="00050A51" w:rsidP="00050A51">
      <w:pPr>
        <w:spacing w:line="276" w:lineRule="auto"/>
        <w:ind w:left="120"/>
        <w:rPr>
          <w:rFonts w:ascii="Calibri" w:hAnsi="Calibri"/>
          <w:sz w:val="22"/>
          <w:szCs w:val="22"/>
        </w:rPr>
      </w:pPr>
    </w:p>
    <w:p w14:paraId="66FF9CDB" w14:textId="77777777" w:rsidR="00050A51" w:rsidRPr="00050A51" w:rsidRDefault="00050A51" w:rsidP="00050A51">
      <w:pPr>
        <w:spacing w:line="276" w:lineRule="auto"/>
        <w:ind w:left="120"/>
        <w:rPr>
          <w:rFonts w:ascii="Calibri" w:hAnsi="Calibri"/>
          <w:sz w:val="22"/>
          <w:szCs w:val="22"/>
        </w:rPr>
      </w:pPr>
      <w:r w:rsidRPr="00050A51">
        <w:rPr>
          <w:color w:val="000000"/>
          <w:sz w:val="28"/>
          <w:szCs w:val="22"/>
        </w:rPr>
        <w:t>‌</w:t>
      </w:r>
    </w:p>
    <w:p w14:paraId="773167F4" w14:textId="77777777" w:rsidR="00050A51" w:rsidRPr="00050A51" w:rsidRDefault="00050A51" w:rsidP="00050A51">
      <w:pPr>
        <w:spacing w:line="276" w:lineRule="auto"/>
        <w:ind w:left="120"/>
        <w:rPr>
          <w:rFonts w:ascii="Calibri" w:hAnsi="Calibri"/>
          <w:sz w:val="22"/>
          <w:szCs w:val="22"/>
        </w:rPr>
      </w:pPr>
    </w:p>
    <w:p w14:paraId="3D6DF925" w14:textId="77777777" w:rsidR="00050A51" w:rsidRPr="00050A51" w:rsidRDefault="00050A51" w:rsidP="00050A51">
      <w:pPr>
        <w:spacing w:line="276" w:lineRule="auto"/>
        <w:ind w:left="120"/>
        <w:rPr>
          <w:rFonts w:ascii="Calibri" w:hAnsi="Calibri"/>
          <w:sz w:val="22"/>
          <w:szCs w:val="22"/>
        </w:rPr>
      </w:pPr>
    </w:p>
    <w:p w14:paraId="3EFBE3DF" w14:textId="77777777" w:rsidR="00050A51" w:rsidRPr="00050A51" w:rsidRDefault="00050A51" w:rsidP="00050A51">
      <w:pPr>
        <w:spacing w:line="276" w:lineRule="auto"/>
        <w:ind w:left="120"/>
        <w:rPr>
          <w:rFonts w:ascii="Calibri" w:hAnsi="Calibri"/>
          <w:sz w:val="22"/>
          <w:szCs w:val="22"/>
        </w:rPr>
      </w:pPr>
    </w:p>
    <w:p w14:paraId="6061BD46" w14:textId="77777777" w:rsidR="00050A51" w:rsidRPr="00050A51" w:rsidRDefault="00050A51" w:rsidP="00050A51">
      <w:pPr>
        <w:spacing w:line="408" w:lineRule="auto"/>
        <w:ind w:left="120"/>
        <w:jc w:val="center"/>
        <w:rPr>
          <w:rFonts w:ascii="Calibri" w:hAnsi="Calibri"/>
          <w:sz w:val="22"/>
          <w:szCs w:val="22"/>
        </w:rPr>
      </w:pPr>
      <w:r w:rsidRPr="00050A51">
        <w:rPr>
          <w:b/>
          <w:color w:val="000000"/>
          <w:sz w:val="28"/>
          <w:szCs w:val="22"/>
        </w:rPr>
        <w:t>РАБОЧАЯ ПРОГРАММА</w:t>
      </w:r>
    </w:p>
    <w:p w14:paraId="4320D8F6" w14:textId="77777777" w:rsidR="00050A51" w:rsidRPr="00050A51" w:rsidRDefault="00050A51" w:rsidP="00050A51">
      <w:pPr>
        <w:spacing w:line="276" w:lineRule="auto"/>
        <w:ind w:left="120"/>
        <w:jc w:val="center"/>
        <w:rPr>
          <w:rFonts w:ascii="Calibri" w:hAnsi="Calibri"/>
          <w:sz w:val="22"/>
          <w:szCs w:val="22"/>
        </w:rPr>
      </w:pPr>
    </w:p>
    <w:p w14:paraId="5E302AB6" w14:textId="1194A2D9" w:rsidR="00050A51" w:rsidRDefault="00050A51" w:rsidP="00050A51">
      <w:pPr>
        <w:spacing w:line="408" w:lineRule="auto"/>
        <w:ind w:left="120"/>
        <w:jc w:val="center"/>
        <w:rPr>
          <w:b/>
          <w:color w:val="000000"/>
          <w:sz w:val="28"/>
          <w:szCs w:val="22"/>
        </w:rPr>
      </w:pPr>
      <w:r w:rsidRPr="00050A51">
        <w:rPr>
          <w:b/>
          <w:color w:val="000000"/>
          <w:sz w:val="28"/>
          <w:szCs w:val="22"/>
        </w:rPr>
        <w:t>учебного курса «Геометрия</w:t>
      </w:r>
      <w:r w:rsidR="008E4A5A">
        <w:rPr>
          <w:b/>
          <w:color w:val="000000"/>
          <w:sz w:val="28"/>
          <w:szCs w:val="22"/>
        </w:rPr>
        <w:t>. Базовый уровень</w:t>
      </w:r>
      <w:r w:rsidRPr="00050A51">
        <w:rPr>
          <w:b/>
          <w:color w:val="000000"/>
          <w:sz w:val="28"/>
          <w:szCs w:val="22"/>
        </w:rPr>
        <w:t>»</w:t>
      </w:r>
    </w:p>
    <w:p w14:paraId="0E382917" w14:textId="77777777" w:rsidR="008E4A5A" w:rsidRPr="00050A51" w:rsidRDefault="008E4A5A" w:rsidP="00050A51">
      <w:pPr>
        <w:spacing w:line="408" w:lineRule="auto"/>
        <w:ind w:left="120"/>
        <w:jc w:val="center"/>
        <w:rPr>
          <w:rFonts w:ascii="Calibri" w:hAnsi="Calibri"/>
          <w:sz w:val="22"/>
          <w:szCs w:val="22"/>
        </w:rPr>
      </w:pPr>
    </w:p>
    <w:p w14:paraId="78E35DAF" w14:textId="000464ED" w:rsidR="00050A51" w:rsidRPr="00050A51" w:rsidRDefault="00050A51" w:rsidP="00050A51">
      <w:pPr>
        <w:rPr>
          <w:sz w:val="28"/>
          <w:szCs w:val="28"/>
        </w:rPr>
      </w:pPr>
      <w:r w:rsidRPr="00050A51">
        <w:rPr>
          <w:sz w:val="28"/>
          <w:szCs w:val="28"/>
        </w:rPr>
        <w:t xml:space="preserve">Уровень общего образования (класс): </w:t>
      </w:r>
      <w:r w:rsidR="008E4A5A">
        <w:rPr>
          <w:sz w:val="28"/>
          <w:szCs w:val="28"/>
          <w:u w:val="single"/>
        </w:rPr>
        <w:t>среднее</w:t>
      </w:r>
      <w:r w:rsidRPr="00050A51">
        <w:rPr>
          <w:sz w:val="28"/>
          <w:szCs w:val="28"/>
          <w:u w:val="single"/>
        </w:rPr>
        <w:t xml:space="preserve"> общее, </w:t>
      </w:r>
      <w:r w:rsidR="008E4A5A">
        <w:rPr>
          <w:sz w:val="28"/>
          <w:szCs w:val="28"/>
          <w:u w:val="single"/>
        </w:rPr>
        <w:t>10а</w:t>
      </w:r>
      <w:r w:rsidRPr="00050A51">
        <w:rPr>
          <w:sz w:val="28"/>
          <w:szCs w:val="28"/>
          <w:u w:val="single"/>
        </w:rPr>
        <w:t xml:space="preserve">  класс</w:t>
      </w:r>
    </w:p>
    <w:p w14:paraId="458DED0C" w14:textId="6003EC7F" w:rsidR="00050A51" w:rsidRPr="00752C7E" w:rsidRDefault="00050A51" w:rsidP="00050A51">
      <w:pPr>
        <w:rPr>
          <w:color w:val="000000"/>
          <w:sz w:val="28"/>
          <w:szCs w:val="28"/>
          <w:u w:val="single"/>
        </w:rPr>
      </w:pPr>
      <w:r w:rsidRPr="00050A51">
        <w:rPr>
          <w:sz w:val="28"/>
          <w:szCs w:val="28"/>
        </w:rPr>
        <w:t>Количество часов</w:t>
      </w:r>
      <w:r w:rsidRPr="00752C7E">
        <w:rPr>
          <w:sz w:val="28"/>
          <w:szCs w:val="28"/>
        </w:rPr>
        <w:t xml:space="preserve">: </w:t>
      </w:r>
      <w:r w:rsidRPr="00752C7E">
        <w:rPr>
          <w:color w:val="000000"/>
          <w:sz w:val="28"/>
          <w:szCs w:val="28"/>
          <w:u w:val="single"/>
        </w:rPr>
        <w:t>6</w:t>
      </w:r>
      <w:r w:rsidR="008E4A5A">
        <w:rPr>
          <w:color w:val="000000"/>
          <w:sz w:val="28"/>
          <w:szCs w:val="28"/>
          <w:u w:val="single"/>
        </w:rPr>
        <w:t>5</w:t>
      </w:r>
    </w:p>
    <w:p w14:paraId="70CBC38B" w14:textId="77777777" w:rsidR="00050A51" w:rsidRPr="00050A51" w:rsidRDefault="00050A51" w:rsidP="00050A51">
      <w:pPr>
        <w:rPr>
          <w:sz w:val="28"/>
          <w:szCs w:val="28"/>
          <w:u w:val="single"/>
        </w:rPr>
      </w:pPr>
      <w:r w:rsidRPr="00752C7E">
        <w:rPr>
          <w:sz w:val="28"/>
          <w:szCs w:val="28"/>
        </w:rPr>
        <w:t xml:space="preserve">Учитель: </w:t>
      </w:r>
      <w:r w:rsidRPr="00752C7E">
        <w:rPr>
          <w:sz w:val="28"/>
          <w:szCs w:val="28"/>
          <w:u w:val="single"/>
        </w:rPr>
        <w:t>Расторгуева Елена Ал</w:t>
      </w:r>
      <w:r w:rsidRPr="00050A51">
        <w:rPr>
          <w:sz w:val="28"/>
          <w:szCs w:val="28"/>
          <w:u w:val="single"/>
        </w:rPr>
        <w:t>ексеевна.</w:t>
      </w:r>
    </w:p>
    <w:p w14:paraId="541991B3" w14:textId="77777777" w:rsidR="00050A51" w:rsidRPr="00050A51" w:rsidRDefault="00050A51" w:rsidP="00050A51">
      <w:pPr>
        <w:spacing w:line="276" w:lineRule="auto"/>
        <w:ind w:left="120"/>
        <w:jc w:val="center"/>
        <w:rPr>
          <w:rFonts w:ascii="Calibri" w:hAnsi="Calibri"/>
          <w:sz w:val="22"/>
          <w:szCs w:val="22"/>
        </w:rPr>
      </w:pPr>
    </w:p>
    <w:p w14:paraId="73F75093" w14:textId="77777777" w:rsidR="00050A51" w:rsidRPr="00050A51" w:rsidRDefault="00050A51" w:rsidP="00050A51">
      <w:pPr>
        <w:spacing w:line="276" w:lineRule="auto"/>
        <w:ind w:left="120"/>
        <w:jc w:val="center"/>
        <w:rPr>
          <w:rFonts w:ascii="Calibri" w:hAnsi="Calibri"/>
          <w:sz w:val="22"/>
          <w:szCs w:val="22"/>
        </w:rPr>
      </w:pPr>
    </w:p>
    <w:p w14:paraId="71DAFB5B" w14:textId="77777777" w:rsidR="00050A51" w:rsidRPr="00050A51" w:rsidRDefault="00050A51" w:rsidP="00050A51">
      <w:pPr>
        <w:spacing w:line="276" w:lineRule="auto"/>
        <w:ind w:left="120"/>
        <w:jc w:val="center"/>
        <w:rPr>
          <w:rFonts w:ascii="Calibri" w:hAnsi="Calibri"/>
          <w:sz w:val="22"/>
          <w:szCs w:val="22"/>
        </w:rPr>
      </w:pPr>
    </w:p>
    <w:p w14:paraId="78E9B7E2" w14:textId="77777777" w:rsidR="00050A51" w:rsidRPr="00050A51" w:rsidRDefault="00050A51" w:rsidP="00050A51">
      <w:pPr>
        <w:spacing w:line="276" w:lineRule="auto"/>
        <w:ind w:left="120"/>
        <w:jc w:val="center"/>
        <w:rPr>
          <w:rFonts w:ascii="Calibri" w:hAnsi="Calibri"/>
          <w:sz w:val="22"/>
          <w:szCs w:val="22"/>
        </w:rPr>
      </w:pPr>
    </w:p>
    <w:p w14:paraId="3940539C" w14:textId="4D62687A" w:rsidR="00050A51" w:rsidRDefault="00050A51" w:rsidP="00050A51">
      <w:pPr>
        <w:spacing w:line="276" w:lineRule="auto"/>
        <w:ind w:left="120"/>
        <w:jc w:val="center"/>
        <w:rPr>
          <w:rFonts w:ascii="Calibri" w:hAnsi="Calibri"/>
          <w:sz w:val="22"/>
          <w:szCs w:val="22"/>
        </w:rPr>
      </w:pPr>
    </w:p>
    <w:p w14:paraId="534EF6F9" w14:textId="17658274" w:rsidR="008E4A5A" w:rsidRDefault="008E4A5A" w:rsidP="00050A51">
      <w:pPr>
        <w:spacing w:line="276" w:lineRule="auto"/>
        <w:ind w:left="120"/>
        <w:jc w:val="center"/>
        <w:rPr>
          <w:rFonts w:ascii="Calibri" w:hAnsi="Calibri"/>
          <w:sz w:val="22"/>
          <w:szCs w:val="22"/>
        </w:rPr>
      </w:pPr>
    </w:p>
    <w:p w14:paraId="2C4A675F" w14:textId="3D6C6913" w:rsidR="008E4A5A" w:rsidRDefault="008E4A5A" w:rsidP="00050A51">
      <w:pPr>
        <w:spacing w:line="276" w:lineRule="auto"/>
        <w:ind w:left="120"/>
        <w:jc w:val="center"/>
        <w:rPr>
          <w:rFonts w:ascii="Calibri" w:hAnsi="Calibri"/>
          <w:sz w:val="22"/>
          <w:szCs w:val="22"/>
        </w:rPr>
      </w:pPr>
    </w:p>
    <w:p w14:paraId="47FBB6BC" w14:textId="77777777" w:rsidR="008E4A5A" w:rsidRPr="00050A51" w:rsidRDefault="008E4A5A" w:rsidP="00723649">
      <w:pPr>
        <w:spacing w:line="276" w:lineRule="auto"/>
        <w:rPr>
          <w:rFonts w:ascii="Calibri" w:hAnsi="Calibri"/>
          <w:sz w:val="22"/>
          <w:szCs w:val="22"/>
        </w:rPr>
      </w:pPr>
    </w:p>
    <w:p w14:paraId="73D460E9" w14:textId="77777777" w:rsidR="00050A51" w:rsidRPr="00050A51" w:rsidRDefault="00050A51" w:rsidP="00050A51">
      <w:pPr>
        <w:spacing w:line="276" w:lineRule="auto"/>
        <w:ind w:left="120"/>
        <w:jc w:val="center"/>
        <w:rPr>
          <w:rFonts w:ascii="Calibri" w:hAnsi="Calibri"/>
          <w:sz w:val="22"/>
          <w:szCs w:val="22"/>
        </w:rPr>
      </w:pPr>
    </w:p>
    <w:p w14:paraId="711C84C0" w14:textId="43A094B7" w:rsidR="00050A51" w:rsidRPr="00050A51" w:rsidRDefault="00050A51" w:rsidP="008E4A5A">
      <w:pPr>
        <w:spacing w:line="276" w:lineRule="auto"/>
        <w:rPr>
          <w:rFonts w:ascii="Calibri" w:hAnsi="Calibri"/>
          <w:sz w:val="22"/>
          <w:szCs w:val="22"/>
        </w:rPr>
      </w:pPr>
    </w:p>
    <w:p w14:paraId="12FDB83A" w14:textId="77777777" w:rsidR="00723649" w:rsidRDefault="00050A51" w:rsidP="00723649">
      <w:pPr>
        <w:ind w:firstLine="284"/>
        <w:jc w:val="center"/>
        <w:rPr>
          <w:sz w:val="28"/>
          <w:szCs w:val="28"/>
        </w:rPr>
      </w:pPr>
      <w:r w:rsidRPr="00050A51">
        <w:rPr>
          <w:color w:val="000000"/>
          <w:sz w:val="28"/>
          <w:szCs w:val="22"/>
        </w:rPr>
        <w:t>​</w:t>
      </w:r>
      <w:bookmarkStart w:id="0" w:name="fa5bb89e-7d9f-4fc4-a1ba-c6bd09c19ff7"/>
      <w:r w:rsidRPr="00050A51">
        <w:rPr>
          <w:b/>
          <w:color w:val="000000"/>
          <w:sz w:val="28"/>
          <w:szCs w:val="22"/>
        </w:rPr>
        <w:t>г. Миллерово</w:t>
      </w:r>
      <w:bookmarkEnd w:id="0"/>
      <w:r w:rsidRPr="00050A51">
        <w:rPr>
          <w:b/>
          <w:color w:val="000000"/>
          <w:sz w:val="28"/>
          <w:szCs w:val="22"/>
        </w:rPr>
        <w:t xml:space="preserve">‌ </w:t>
      </w:r>
      <w:bookmarkStart w:id="1" w:name="ff26d425-8a06-47a0-8cd7-ee8d58370039"/>
      <w:r w:rsidRPr="00050A51">
        <w:rPr>
          <w:b/>
          <w:color w:val="000000"/>
          <w:sz w:val="28"/>
          <w:szCs w:val="22"/>
        </w:rPr>
        <w:t>202</w:t>
      </w:r>
      <w:bookmarkEnd w:id="1"/>
      <w:r w:rsidR="008E4A5A">
        <w:rPr>
          <w:b/>
          <w:color w:val="000000"/>
          <w:sz w:val="28"/>
          <w:szCs w:val="22"/>
        </w:rPr>
        <w:t>5</w:t>
      </w:r>
      <w:r w:rsidRPr="00050A51">
        <w:rPr>
          <w:b/>
          <w:color w:val="000000"/>
          <w:sz w:val="28"/>
          <w:szCs w:val="22"/>
        </w:rPr>
        <w:t>‌</w:t>
      </w:r>
      <w:bookmarkStart w:id="2" w:name="block-60461653"/>
    </w:p>
    <w:p w14:paraId="55D5F0A7" w14:textId="376EF0BF" w:rsidR="00B210DD" w:rsidRDefault="00B210DD" w:rsidP="00723649">
      <w:pPr>
        <w:ind w:firstLine="284"/>
        <w:rPr>
          <w:rFonts w:eastAsia="Calibri"/>
          <w:b/>
          <w:color w:val="000000"/>
          <w:sz w:val="28"/>
          <w:szCs w:val="22"/>
          <w:lang w:eastAsia="en-US"/>
        </w:rPr>
      </w:pPr>
      <w:r>
        <w:rPr>
          <w:rFonts w:eastAsia="Calibri"/>
          <w:b/>
          <w:color w:val="000000"/>
          <w:sz w:val="28"/>
          <w:szCs w:val="22"/>
          <w:lang w:eastAsia="en-US"/>
        </w:rPr>
        <w:lastRenderedPageBreak/>
        <w:pict w14:anchorId="0AEA1A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669pt">
            <v:imagedata r:id="rId5" o:title="IMG_20250921_182236"/>
          </v:shape>
        </w:pict>
      </w:r>
    </w:p>
    <w:p w14:paraId="7E1E1EF7" w14:textId="77777777" w:rsidR="00B210DD" w:rsidRDefault="00B210DD" w:rsidP="00723649">
      <w:pPr>
        <w:ind w:firstLine="284"/>
        <w:rPr>
          <w:rFonts w:eastAsia="Calibri"/>
          <w:b/>
          <w:color w:val="000000"/>
          <w:sz w:val="28"/>
          <w:szCs w:val="22"/>
          <w:lang w:eastAsia="en-US"/>
        </w:rPr>
      </w:pPr>
    </w:p>
    <w:p w14:paraId="20B69A8C" w14:textId="77777777" w:rsidR="00B210DD" w:rsidRDefault="00B210DD" w:rsidP="00723649">
      <w:pPr>
        <w:ind w:firstLine="284"/>
        <w:rPr>
          <w:rFonts w:eastAsia="Calibri"/>
          <w:b/>
          <w:color w:val="000000"/>
          <w:sz w:val="28"/>
          <w:szCs w:val="22"/>
          <w:lang w:eastAsia="en-US"/>
        </w:rPr>
      </w:pPr>
    </w:p>
    <w:p w14:paraId="3186CB12" w14:textId="786DA096" w:rsidR="00723649" w:rsidRPr="00723649" w:rsidRDefault="00723649" w:rsidP="00723649">
      <w:pPr>
        <w:ind w:firstLine="284"/>
        <w:rPr>
          <w:sz w:val="28"/>
          <w:szCs w:val="28"/>
        </w:rPr>
      </w:pPr>
      <w:r w:rsidRPr="00723649">
        <w:rPr>
          <w:rFonts w:eastAsia="Calibri"/>
          <w:b/>
          <w:color w:val="000000"/>
          <w:sz w:val="28"/>
          <w:szCs w:val="22"/>
          <w:lang w:eastAsia="en-US"/>
        </w:rPr>
        <w:lastRenderedPageBreak/>
        <w:t>ПОЯСНИТЕЛЬНАЯ ЗАПИСКА</w:t>
      </w:r>
    </w:p>
    <w:p w14:paraId="1B29490F" w14:textId="77777777" w:rsidR="00723649" w:rsidRPr="00723649" w:rsidRDefault="00723649" w:rsidP="00723649">
      <w:pPr>
        <w:spacing w:line="264" w:lineRule="auto"/>
        <w:ind w:left="120"/>
        <w:jc w:val="both"/>
        <w:rPr>
          <w:rFonts w:ascii="Calibri" w:eastAsia="Calibri" w:hAnsi="Calibri"/>
          <w:sz w:val="22"/>
          <w:szCs w:val="22"/>
          <w:lang w:eastAsia="en-US"/>
        </w:rPr>
      </w:pPr>
    </w:p>
    <w:p w14:paraId="19E47DEC"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Рабочая программа учебного курса «Геометрия» базового уровня для обучающихся 10 –11 классов разработана на основе Федерального государственного образовательного стандарта среднего общего образования, с учётом современных мировых требований, предъявляемых к математическому образованию, и традиций российского образования. Реализация программы обеспечивает овладение ключевыми компетенциями, составляющими основу для саморазвития и непрерывного образования, целостность общекультурного, личностного и познавательного развития личности обучающихся. </w:t>
      </w:r>
    </w:p>
    <w:p w14:paraId="6DBF866C" w14:textId="77777777" w:rsidR="00723649" w:rsidRPr="00723649" w:rsidRDefault="00723649" w:rsidP="00723649">
      <w:pPr>
        <w:spacing w:line="264" w:lineRule="auto"/>
        <w:ind w:left="120"/>
        <w:jc w:val="both"/>
        <w:rPr>
          <w:rFonts w:ascii="Calibri" w:eastAsia="Calibri" w:hAnsi="Calibri"/>
          <w:sz w:val="22"/>
          <w:szCs w:val="22"/>
          <w:lang w:eastAsia="en-US"/>
        </w:rPr>
      </w:pPr>
    </w:p>
    <w:p w14:paraId="6794C635" w14:textId="77777777" w:rsidR="00723649" w:rsidRPr="00723649" w:rsidRDefault="00723649" w:rsidP="00723649">
      <w:pPr>
        <w:spacing w:line="264" w:lineRule="auto"/>
        <w:ind w:left="120"/>
        <w:jc w:val="both"/>
        <w:rPr>
          <w:rFonts w:ascii="Calibri" w:eastAsia="Calibri" w:hAnsi="Calibri"/>
          <w:sz w:val="22"/>
          <w:szCs w:val="22"/>
          <w:lang w:eastAsia="en-US"/>
        </w:rPr>
      </w:pPr>
      <w:r w:rsidRPr="00723649">
        <w:rPr>
          <w:rFonts w:eastAsia="Calibri"/>
          <w:b/>
          <w:color w:val="000000"/>
          <w:sz w:val="28"/>
          <w:szCs w:val="22"/>
          <w:lang w:eastAsia="en-US"/>
        </w:rPr>
        <w:t>ЦЕЛИ ИЗУЧЕНИЯ УЧЕБНОГО КУРСА</w:t>
      </w:r>
    </w:p>
    <w:p w14:paraId="5184CB86" w14:textId="77777777" w:rsidR="00723649" w:rsidRPr="00723649" w:rsidRDefault="00723649" w:rsidP="00723649">
      <w:pPr>
        <w:spacing w:line="264" w:lineRule="auto"/>
        <w:ind w:left="120"/>
        <w:jc w:val="both"/>
        <w:rPr>
          <w:rFonts w:ascii="Calibri" w:eastAsia="Calibri" w:hAnsi="Calibri"/>
          <w:sz w:val="22"/>
          <w:szCs w:val="22"/>
          <w:lang w:eastAsia="en-US"/>
        </w:rPr>
      </w:pPr>
    </w:p>
    <w:p w14:paraId="6E80BF93"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Важность учебного курса геометрии на уровне среднего общего образования обусловлена практической значимостью метапредметных и предметных результатов обучения геометрии в направлении личностного развития обучающихся, формирования функциональной математической грамотности, изучения других учебных дисциплин. Развитие у обучающихся правильных представлений о сущности и происхождении геометрических абстракций, соотношении реального и идеального, характере отражения математической наукой явлений и процессов реального мира, месте геометрии в системе наук и роли математического моделирования в научном познании и в практике способствует формированию научного мировоззрения учащихся, а также качеств мышления, необходимых для адаптации в современном обществе.</w:t>
      </w:r>
    </w:p>
    <w:p w14:paraId="5C4259D2"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Геометрия является одним из базовых предметов на уровне среднего общего образования, так как обеспечивает возможность изучения как дисциплин естественно-научной направленности, так и гуманитарной. </w:t>
      </w:r>
    </w:p>
    <w:p w14:paraId="787CAB05"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Логическое мышление, формируемое при изучении обучающимися понятийных основ геометрии и построении цепочки логических утверждений в ходе решения геометрических задач, умение выдвигать и опровергать гипотезы непосредственно используются при решении задач естественно-научного цикла, в частности из курса физики.</w:t>
      </w:r>
    </w:p>
    <w:p w14:paraId="61B9E7EF"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Умение ориентироваться в пространстве играет существенную роль во всех областях деятельности человека. Ориентация человека во времени и пространстве ― необходимое условие его социального бытия, форма отражения окружающего мира, условие успешного познания и активного преобразования действительности. Оперирование пространственными образами объединяет разные виды учебной и трудовой деятельности, </w:t>
      </w:r>
      <w:r w:rsidRPr="00723649">
        <w:rPr>
          <w:rFonts w:eastAsia="Calibri"/>
          <w:color w:val="000000"/>
          <w:sz w:val="28"/>
          <w:szCs w:val="22"/>
          <w:lang w:eastAsia="en-US"/>
        </w:rPr>
        <w:lastRenderedPageBreak/>
        <w:t xml:space="preserve">является одним из профессионально важных качеств, поэтому актуальна задача формирования у обучающихся пространственного мышления как разновидности образного мышления ― существенного компонента в подготовке к практической деятельности по многим направлениям. </w:t>
      </w:r>
    </w:p>
    <w:p w14:paraId="3403A540"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Цель освоения программы учебного курса «Геометрия» на базовом уровне обучения – общеобразовательное и общекультурное развитие обучающихся через обеспечение возможности приобретения и использования систематических геометрических знаний и действий, специфичных геометрии, возможности успешного продолжения образования по специальностям, не связанным с прикладным использованием геометрии.</w:t>
      </w:r>
    </w:p>
    <w:p w14:paraId="0AE75189"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Программа по геометрии на базовом уровне предназначена для обучающихся средней школы, не испытывавших значительных затруднений на уровне основного общего образования. Таким образом, обучающиеся на базовом уровне должны освоить общие математические умения, связанные со спецификой геометрии и необходимые для жизни в современном обществе. Кроме этого, они имеют возможность изучить геометрию более глубоко, если в дальнейшем возникнет необходимость в геометрических знаниях в профессиональной деятельности.</w:t>
      </w:r>
    </w:p>
    <w:p w14:paraId="672F9A9B"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Достижение цели освоения программы обеспечивается решением соответствующих задач. Приоритетными задачами освоения курса «Геометрии» на базовом уровне в 10―11 классах являются: </w:t>
      </w:r>
    </w:p>
    <w:p w14:paraId="284B2219" w14:textId="77777777" w:rsidR="00723649" w:rsidRPr="00723649" w:rsidRDefault="00723649" w:rsidP="00723649">
      <w:pPr>
        <w:numPr>
          <w:ilvl w:val="0"/>
          <w:numId w:val="27"/>
        </w:numPr>
        <w:spacing w:line="264" w:lineRule="auto"/>
        <w:jc w:val="both"/>
        <w:rPr>
          <w:rFonts w:ascii="Calibri" w:eastAsia="Calibri" w:hAnsi="Calibri"/>
          <w:sz w:val="22"/>
          <w:szCs w:val="22"/>
          <w:lang w:eastAsia="en-US"/>
        </w:rPr>
      </w:pPr>
      <w:r w:rsidRPr="00723649">
        <w:rPr>
          <w:rFonts w:eastAsia="Calibri"/>
          <w:color w:val="000000"/>
          <w:sz w:val="28"/>
          <w:szCs w:val="22"/>
          <w:lang w:eastAsia="en-US"/>
        </w:rPr>
        <w:t>формирование представления о геометрии как части мировой культуры и осознание её взаимосвязи с окружающим миром;</w:t>
      </w:r>
    </w:p>
    <w:p w14:paraId="6567E13C" w14:textId="77777777" w:rsidR="00723649" w:rsidRPr="00723649" w:rsidRDefault="00723649" w:rsidP="00723649">
      <w:pPr>
        <w:numPr>
          <w:ilvl w:val="0"/>
          <w:numId w:val="27"/>
        </w:numPr>
        <w:spacing w:line="264" w:lineRule="auto"/>
        <w:jc w:val="both"/>
        <w:rPr>
          <w:rFonts w:ascii="Calibri" w:eastAsia="Calibri" w:hAnsi="Calibri"/>
          <w:sz w:val="22"/>
          <w:szCs w:val="22"/>
          <w:lang w:eastAsia="en-US"/>
        </w:rPr>
      </w:pPr>
      <w:r w:rsidRPr="00723649">
        <w:rPr>
          <w:rFonts w:eastAsia="Calibri"/>
          <w:color w:val="000000"/>
          <w:sz w:val="28"/>
          <w:szCs w:val="22"/>
          <w:lang w:eastAsia="en-US"/>
        </w:rPr>
        <w:t xml:space="preserve">формирование представления о многогранниках и телах вращения как о важнейших математических моделях, позволяющих описывать и изучать разные явления окружающего мира; </w:t>
      </w:r>
    </w:p>
    <w:p w14:paraId="5D38B7ED" w14:textId="77777777" w:rsidR="00723649" w:rsidRPr="00723649" w:rsidRDefault="00723649" w:rsidP="00723649">
      <w:pPr>
        <w:numPr>
          <w:ilvl w:val="0"/>
          <w:numId w:val="27"/>
        </w:numPr>
        <w:spacing w:line="264" w:lineRule="auto"/>
        <w:jc w:val="both"/>
        <w:rPr>
          <w:rFonts w:ascii="Calibri" w:eastAsia="Calibri" w:hAnsi="Calibri"/>
          <w:sz w:val="22"/>
          <w:szCs w:val="22"/>
          <w:lang w:eastAsia="en-US"/>
        </w:rPr>
      </w:pPr>
      <w:r w:rsidRPr="00723649">
        <w:rPr>
          <w:rFonts w:eastAsia="Calibri"/>
          <w:color w:val="000000"/>
          <w:sz w:val="28"/>
          <w:szCs w:val="22"/>
          <w:lang w:eastAsia="en-US"/>
        </w:rPr>
        <w:t xml:space="preserve">формирование умения распознавать на чертежах, моделях и в реальном мире многогранники и тела вращения; </w:t>
      </w:r>
    </w:p>
    <w:p w14:paraId="63F4E5F9" w14:textId="77777777" w:rsidR="00723649" w:rsidRPr="00723649" w:rsidRDefault="00723649" w:rsidP="00723649">
      <w:pPr>
        <w:numPr>
          <w:ilvl w:val="0"/>
          <w:numId w:val="27"/>
        </w:numPr>
        <w:spacing w:line="264" w:lineRule="auto"/>
        <w:jc w:val="both"/>
        <w:rPr>
          <w:rFonts w:ascii="Calibri" w:eastAsia="Calibri" w:hAnsi="Calibri"/>
          <w:sz w:val="22"/>
          <w:szCs w:val="22"/>
          <w:lang w:eastAsia="en-US"/>
        </w:rPr>
      </w:pPr>
      <w:r w:rsidRPr="00723649">
        <w:rPr>
          <w:rFonts w:eastAsia="Calibri"/>
          <w:color w:val="000000"/>
          <w:sz w:val="28"/>
          <w:szCs w:val="22"/>
          <w:lang w:eastAsia="en-US"/>
        </w:rPr>
        <w:t xml:space="preserve">овладение методами решения задач на построения на изображениях пространственных фигур; </w:t>
      </w:r>
    </w:p>
    <w:p w14:paraId="45276A5B" w14:textId="77777777" w:rsidR="00723649" w:rsidRPr="00723649" w:rsidRDefault="00723649" w:rsidP="00723649">
      <w:pPr>
        <w:numPr>
          <w:ilvl w:val="0"/>
          <w:numId w:val="27"/>
        </w:numPr>
        <w:spacing w:line="264" w:lineRule="auto"/>
        <w:jc w:val="both"/>
        <w:rPr>
          <w:rFonts w:ascii="Calibri" w:eastAsia="Calibri" w:hAnsi="Calibri"/>
          <w:sz w:val="22"/>
          <w:szCs w:val="22"/>
          <w:lang w:eastAsia="en-US"/>
        </w:rPr>
      </w:pPr>
      <w:r w:rsidRPr="00723649">
        <w:rPr>
          <w:rFonts w:eastAsia="Calibri"/>
          <w:color w:val="000000"/>
          <w:sz w:val="28"/>
          <w:szCs w:val="22"/>
          <w:lang w:eastAsia="en-US"/>
        </w:rPr>
        <w:t>формирование умения оперировать основными понятиями о многогранниках и телах вращения и их основными свойствами;</w:t>
      </w:r>
    </w:p>
    <w:p w14:paraId="14280A4A" w14:textId="77777777" w:rsidR="00723649" w:rsidRPr="00723649" w:rsidRDefault="00723649" w:rsidP="00723649">
      <w:pPr>
        <w:numPr>
          <w:ilvl w:val="0"/>
          <w:numId w:val="27"/>
        </w:numPr>
        <w:spacing w:line="264" w:lineRule="auto"/>
        <w:jc w:val="both"/>
        <w:rPr>
          <w:rFonts w:ascii="Calibri" w:eastAsia="Calibri" w:hAnsi="Calibri"/>
          <w:sz w:val="22"/>
          <w:szCs w:val="22"/>
          <w:lang w:eastAsia="en-US"/>
        </w:rPr>
      </w:pPr>
      <w:r w:rsidRPr="00723649">
        <w:rPr>
          <w:rFonts w:eastAsia="Calibri"/>
          <w:color w:val="000000"/>
          <w:sz w:val="28"/>
          <w:szCs w:val="22"/>
          <w:lang w:eastAsia="en-US"/>
        </w:rPr>
        <w:t>овладение алгоритмами решения основных типов задач; формирование умения проводить несложные доказательные рассуждения в ходе решения стереометрических задач и задач с практическим содержанием;</w:t>
      </w:r>
    </w:p>
    <w:p w14:paraId="5F1F7B91" w14:textId="77777777" w:rsidR="00723649" w:rsidRPr="00723649" w:rsidRDefault="00723649" w:rsidP="00723649">
      <w:pPr>
        <w:numPr>
          <w:ilvl w:val="0"/>
          <w:numId w:val="27"/>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развитие интеллектуальных и творческих способностей обучающихся, познавательной активности, исследовательских умений, критичности мышления;</w:t>
      </w:r>
    </w:p>
    <w:p w14:paraId="55D45CD7" w14:textId="77777777" w:rsidR="00723649" w:rsidRPr="00723649" w:rsidRDefault="00723649" w:rsidP="00723649">
      <w:pPr>
        <w:numPr>
          <w:ilvl w:val="0"/>
          <w:numId w:val="27"/>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lastRenderedPageBreak/>
        <w:t>формирование функциональной грамотности, релевантной геометрии: умение распознавать проявления геометрических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геометрии и создавать геометрические модели, применять освоенный геометрический аппарат для решения практико-ориентированных задач, интерпретировать и оценивать полученные результаты.</w:t>
      </w:r>
    </w:p>
    <w:p w14:paraId="4EFA84EA"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Отличительной особенностью программы является включение в курс стереометрии в начале его изучения задач, решаемых на уровне интуитивного познания, и определённым образом организованная работа над ними, что способствуют развитию логического и пространственного мышления, стимулирует протекание интуитивных процессов, мотивирует к дальнейшему изучению предмета. </w:t>
      </w:r>
    </w:p>
    <w:p w14:paraId="7BC9D28E"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Предпочтение отдаётся наглядно-конструктивному методу обучения, то есть теоретические знания имеют в своей основе чувственность предметно-практической деятельности. Развитие пространственных представлений у учащихся в курсе стереометрии проводится за счёт решения задач на создание пространственных образов и задач на оперирование пространственными образами. Создание образа проводится с опорой на наглядность, а оперирование образом – в условиях отвлечения от наглядности, мысленного изменения его исходного содержания. </w:t>
      </w:r>
    </w:p>
    <w:p w14:paraId="089F91B8"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Основные содержательные линии курса «Геометрии» в 10–11 классах: «Многогранники», «Прямые и плоскости в пространстве», «Тела вращения», «Векторы и координаты в пространстве». Формирование логических умений распределяется не только по содержательным линиям, но и по годам обучения на уровне среднего общего образования.</w:t>
      </w:r>
    </w:p>
    <w:p w14:paraId="6CA5E455"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Содержание образования, соответствующее предметным результатам освоения рабочей программы, распределённым по годам обучения, структурировано таким образом, чтобы овладение геометрическими понятиями и навыками осуществлялось последовательно и поступательно, с соблюдением принципа преемственности, чтобы новые знания включались в общую систему геометрических представлений обучающихся, расширяя и углубляя её, образуя прочные множественные связи.</w:t>
      </w:r>
    </w:p>
    <w:p w14:paraId="33357C54" w14:textId="77777777" w:rsidR="00723649" w:rsidRPr="00723649" w:rsidRDefault="00723649" w:rsidP="00723649">
      <w:pPr>
        <w:spacing w:line="264" w:lineRule="auto"/>
        <w:ind w:left="120"/>
        <w:jc w:val="both"/>
        <w:rPr>
          <w:rFonts w:ascii="Calibri" w:eastAsia="Calibri" w:hAnsi="Calibri"/>
          <w:sz w:val="22"/>
          <w:szCs w:val="22"/>
          <w:lang w:eastAsia="en-US"/>
        </w:rPr>
      </w:pPr>
    </w:p>
    <w:p w14:paraId="25EF6847" w14:textId="77777777" w:rsidR="00723649" w:rsidRPr="00723649" w:rsidRDefault="00723649" w:rsidP="00723649">
      <w:pPr>
        <w:spacing w:line="264" w:lineRule="auto"/>
        <w:ind w:left="120"/>
        <w:jc w:val="both"/>
        <w:rPr>
          <w:rFonts w:ascii="Calibri" w:eastAsia="Calibri" w:hAnsi="Calibri"/>
          <w:sz w:val="22"/>
          <w:szCs w:val="22"/>
          <w:lang w:eastAsia="en-US"/>
        </w:rPr>
      </w:pPr>
      <w:bookmarkStart w:id="3" w:name="_Toc118726595"/>
      <w:bookmarkEnd w:id="3"/>
      <w:r w:rsidRPr="00723649">
        <w:rPr>
          <w:rFonts w:eastAsia="Calibri"/>
          <w:b/>
          <w:color w:val="000000"/>
          <w:sz w:val="28"/>
          <w:szCs w:val="22"/>
          <w:lang w:eastAsia="en-US"/>
        </w:rPr>
        <w:t>МЕСТО УЧЕБНОГО КУРСА В УЧЕБНОМ ПЛАНЕ</w:t>
      </w:r>
    </w:p>
    <w:p w14:paraId="6C802363" w14:textId="77777777" w:rsidR="00723649" w:rsidRPr="00723649" w:rsidRDefault="00723649" w:rsidP="00723649">
      <w:pPr>
        <w:spacing w:line="264" w:lineRule="auto"/>
        <w:ind w:left="120"/>
        <w:jc w:val="both"/>
        <w:rPr>
          <w:rFonts w:ascii="Calibri" w:eastAsia="Calibri" w:hAnsi="Calibri"/>
          <w:sz w:val="22"/>
          <w:szCs w:val="22"/>
          <w:lang w:eastAsia="en-US"/>
        </w:rPr>
      </w:pPr>
    </w:p>
    <w:p w14:paraId="0ADA84A1"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На изучение геометрии отводится 2 часа в неделю в 10 классе и 1 час в неделю в 11 классе, всего за два года обучения - 102 учебных часа.</w:t>
      </w:r>
    </w:p>
    <w:p w14:paraId="7C1ECB1C" w14:textId="77777777" w:rsidR="00723649" w:rsidRPr="00723649" w:rsidRDefault="00723649" w:rsidP="00723649">
      <w:pPr>
        <w:spacing w:after="200" w:line="276" w:lineRule="auto"/>
        <w:rPr>
          <w:rFonts w:ascii="Calibri" w:eastAsia="Calibri" w:hAnsi="Calibri"/>
          <w:sz w:val="22"/>
          <w:szCs w:val="22"/>
          <w:lang w:eastAsia="en-US"/>
        </w:rPr>
        <w:sectPr w:rsidR="00723649" w:rsidRPr="00723649">
          <w:pgSz w:w="11906" w:h="16383"/>
          <w:pgMar w:top="1134" w:right="850" w:bottom="1134" w:left="1701" w:header="720" w:footer="720" w:gutter="0"/>
          <w:cols w:space="720"/>
        </w:sectPr>
      </w:pPr>
    </w:p>
    <w:p w14:paraId="1F774838" w14:textId="07BA49BE" w:rsidR="00723649" w:rsidRPr="00723649" w:rsidRDefault="00723649" w:rsidP="00723649">
      <w:pPr>
        <w:spacing w:line="264" w:lineRule="auto"/>
        <w:ind w:left="120"/>
        <w:jc w:val="center"/>
        <w:rPr>
          <w:rFonts w:ascii="Calibri" w:eastAsia="Calibri" w:hAnsi="Calibri"/>
          <w:sz w:val="22"/>
          <w:szCs w:val="22"/>
          <w:lang w:eastAsia="en-US"/>
        </w:rPr>
      </w:pPr>
      <w:bookmarkStart w:id="4" w:name="_Toc118726599"/>
      <w:bookmarkStart w:id="5" w:name="block-60461650"/>
      <w:bookmarkEnd w:id="2"/>
      <w:bookmarkEnd w:id="4"/>
      <w:r w:rsidRPr="00723649">
        <w:rPr>
          <w:rFonts w:eastAsia="Calibri"/>
          <w:b/>
          <w:color w:val="000000"/>
          <w:sz w:val="28"/>
          <w:szCs w:val="22"/>
          <w:lang w:eastAsia="en-US"/>
        </w:rPr>
        <w:lastRenderedPageBreak/>
        <w:t>СОДЕРЖАНИЕ УЧЕБНОГО КУРСА</w:t>
      </w:r>
    </w:p>
    <w:p w14:paraId="10AD45DA" w14:textId="10ABA118" w:rsidR="00723649" w:rsidRPr="00723649" w:rsidRDefault="00723649" w:rsidP="00723649">
      <w:pPr>
        <w:spacing w:line="264" w:lineRule="auto"/>
        <w:ind w:left="120"/>
        <w:jc w:val="center"/>
        <w:rPr>
          <w:rFonts w:ascii="Calibri" w:eastAsia="Calibri" w:hAnsi="Calibri"/>
          <w:sz w:val="22"/>
          <w:szCs w:val="22"/>
          <w:lang w:eastAsia="en-US"/>
        </w:rPr>
      </w:pPr>
      <w:bookmarkStart w:id="6" w:name="_Toc118726600"/>
      <w:bookmarkEnd w:id="6"/>
      <w:r w:rsidRPr="00723649">
        <w:rPr>
          <w:rFonts w:eastAsia="Calibri"/>
          <w:b/>
          <w:color w:val="000000"/>
          <w:sz w:val="28"/>
          <w:szCs w:val="22"/>
          <w:lang w:eastAsia="en-US"/>
        </w:rPr>
        <w:t>10 КЛАСС</w:t>
      </w:r>
    </w:p>
    <w:p w14:paraId="625D72BE"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b/>
          <w:color w:val="000000"/>
          <w:sz w:val="28"/>
          <w:szCs w:val="22"/>
          <w:lang w:eastAsia="en-US"/>
        </w:rPr>
        <w:t>Прямые и плоскости в пространстве</w:t>
      </w:r>
    </w:p>
    <w:p w14:paraId="3607C5DB"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14:paraId="633E2C70"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Взаимное расположение прямых в пространстве: пересекающиеся, параллельные и скрещивающиеся прямые. Параллельность прямых и плоскостей в пространстве: параллельные прямые в пространстве; параллельность трёх прямых; параллельность прямой и плоскости.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p w14:paraId="633BA245"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14:paraId="01CD2C41"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b/>
          <w:color w:val="000000"/>
          <w:sz w:val="28"/>
          <w:szCs w:val="22"/>
          <w:lang w:eastAsia="en-US"/>
        </w:rPr>
        <w:t>Многогранники</w:t>
      </w:r>
    </w:p>
    <w:p w14:paraId="37275E67"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Понятие многогранника, основные элементы многогранника, выпуклые и невыпуклые многогранники; развёртка многогранника. Призма: </w:t>
      </w:r>
      <w:r w:rsidRPr="00723649">
        <w:rPr>
          <w:rFonts w:eastAsia="Calibri"/>
          <w:i/>
          <w:color w:val="000000"/>
          <w:sz w:val="28"/>
          <w:szCs w:val="22"/>
          <w:lang w:val="en-US" w:eastAsia="en-US"/>
        </w:rPr>
        <w:t>n</w:t>
      </w:r>
      <w:r w:rsidRPr="00723649">
        <w:rPr>
          <w:rFonts w:eastAsia="Calibri"/>
          <w:i/>
          <w:color w:val="000000"/>
          <w:sz w:val="28"/>
          <w:szCs w:val="22"/>
          <w:lang w:eastAsia="en-US"/>
        </w:rPr>
        <w:t>-</w:t>
      </w:r>
      <w:r w:rsidRPr="00723649">
        <w:rPr>
          <w:rFonts w:eastAsia="Calibri"/>
          <w:color w:val="000000"/>
          <w:sz w:val="28"/>
          <w:szCs w:val="22"/>
          <w:lang w:eastAsia="en-US"/>
        </w:rPr>
        <w:t xml:space="preserve">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w:t>
      </w:r>
      <w:r w:rsidRPr="00723649">
        <w:rPr>
          <w:rFonts w:eastAsia="Calibri"/>
          <w:i/>
          <w:color w:val="000000"/>
          <w:sz w:val="28"/>
          <w:szCs w:val="22"/>
          <w:lang w:val="en-US" w:eastAsia="en-US"/>
        </w:rPr>
        <w:t>n</w:t>
      </w:r>
      <w:r w:rsidRPr="00723649">
        <w:rPr>
          <w:rFonts w:eastAsia="Calibri"/>
          <w:color w:val="000000"/>
          <w:sz w:val="28"/>
          <w:szCs w:val="22"/>
          <w:lang w:eastAsia="en-US"/>
        </w:rPr>
        <w:t>-угольная пирамида, грани и основание пирамиды; боковая и полная поверхность пирамиды; правильная и усечённая пирамида. Элементы призмы и пирамиды. 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Сечения призмы и пирамиды.</w:t>
      </w:r>
    </w:p>
    <w:p w14:paraId="7C5D7660"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p w14:paraId="2893335E"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lastRenderedPageBreak/>
        <w:t xml:space="preserve">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 Понятие об объёме. Объём пирамиды, призмы. </w:t>
      </w:r>
    </w:p>
    <w:p w14:paraId="3226659B"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Подобные тела в пространстве. Соотношения между площадями поверхностей, объёмами подобных тел.</w:t>
      </w:r>
    </w:p>
    <w:p w14:paraId="0614B797" w14:textId="77777777" w:rsidR="00723649" w:rsidRPr="00723649" w:rsidRDefault="00723649" w:rsidP="00723649">
      <w:pPr>
        <w:spacing w:line="264" w:lineRule="auto"/>
        <w:ind w:left="120"/>
        <w:jc w:val="both"/>
        <w:rPr>
          <w:rFonts w:ascii="Calibri" w:eastAsia="Calibri" w:hAnsi="Calibri"/>
          <w:sz w:val="22"/>
          <w:szCs w:val="22"/>
          <w:lang w:eastAsia="en-US"/>
        </w:rPr>
      </w:pPr>
    </w:p>
    <w:p w14:paraId="4F418780" w14:textId="234FC97F" w:rsidR="00723649" w:rsidRPr="00723649" w:rsidRDefault="00723649" w:rsidP="00723649">
      <w:pPr>
        <w:spacing w:line="264" w:lineRule="auto"/>
        <w:ind w:left="120"/>
        <w:jc w:val="center"/>
        <w:rPr>
          <w:rFonts w:ascii="Calibri" w:eastAsia="Calibri" w:hAnsi="Calibri"/>
          <w:sz w:val="22"/>
          <w:szCs w:val="22"/>
          <w:lang w:eastAsia="en-US"/>
        </w:rPr>
      </w:pPr>
      <w:bookmarkStart w:id="7" w:name="_Toc118726601"/>
      <w:bookmarkEnd w:id="7"/>
      <w:r w:rsidRPr="00723649">
        <w:rPr>
          <w:rFonts w:eastAsia="Calibri"/>
          <w:b/>
          <w:color w:val="000000"/>
          <w:sz w:val="28"/>
          <w:szCs w:val="22"/>
          <w:lang w:eastAsia="en-US"/>
        </w:rPr>
        <w:t>11 КЛАСС</w:t>
      </w:r>
    </w:p>
    <w:p w14:paraId="1FF810A5"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b/>
          <w:color w:val="000000"/>
          <w:sz w:val="28"/>
          <w:szCs w:val="22"/>
          <w:lang w:eastAsia="en-US"/>
        </w:rPr>
        <w:t>Тела вращения</w:t>
      </w:r>
    </w:p>
    <w:p w14:paraId="0AA346F0"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Цилиндрическая поверхность, образующие цилиндрической поверхности, ось цилиндрической поверхности. Цилиндр: основания и боковая поверхность, образующая и ось; площадь боковой и полной поверхности. </w:t>
      </w:r>
    </w:p>
    <w:p w14:paraId="34E5131F"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Усечённый конус: образующие и высота; основания и боковая поверхность. </w:t>
      </w:r>
    </w:p>
    <w:p w14:paraId="531B4D00"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Сфера и шар: центр, радиус, диаметр; площадь поверхности сферы. Взаимное расположение сферы и плоскости; касательная плоскость к сфере; площадь сферы. </w:t>
      </w:r>
    </w:p>
    <w:p w14:paraId="5965D071"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Изображение тел вращения на плоскости. Развёртка цилиндра и конуса.</w:t>
      </w:r>
    </w:p>
    <w:p w14:paraId="31FA57EB"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Комбинации тел вращения и многогранников. Многогранник, описанный около сферы; сфера, вписанная в многогранник, или тело вращения.</w:t>
      </w:r>
    </w:p>
    <w:p w14:paraId="6C0B962E"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Понятие об объёме. Основные свойства объёмов тел. Теорема об объёме прямоугольного параллелепипеда и следствия из неё. Объём цилиндра, конуса. Объём шара и площадь сферы. </w:t>
      </w:r>
    </w:p>
    <w:p w14:paraId="138D4B50"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Подобные тела в пространстве. Соотношения между площадями поверхностей, объёмами подобных тел.</w:t>
      </w:r>
    </w:p>
    <w:p w14:paraId="2E8F056B"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Сечения цилиндра (параллельно и перпендикулярно оси), сечения конуса (параллельное основанию и проходящее через вершину), сечения шара.</w:t>
      </w:r>
    </w:p>
    <w:p w14:paraId="3FCFAD0B"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b/>
          <w:color w:val="000000"/>
          <w:sz w:val="28"/>
          <w:szCs w:val="22"/>
          <w:lang w:eastAsia="en-US"/>
        </w:rPr>
        <w:t>Векторы и координаты в пространстве</w:t>
      </w:r>
    </w:p>
    <w:p w14:paraId="1D2E4A4D"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Вектор на плоскости и в пространстве. Сложение и вычитание векторов. Умножение вектора на число. Разложение вектора по трём некомпланарным векторам. Правило параллелепипеда. Решение задач, связанных с применением правил действий с векторами. Прямоугольная система координат в пространстве. Координаты вектора. Простейшие задачи в </w:t>
      </w:r>
      <w:r w:rsidRPr="00723649">
        <w:rPr>
          <w:rFonts w:eastAsia="Calibri"/>
          <w:color w:val="000000"/>
          <w:sz w:val="28"/>
          <w:szCs w:val="22"/>
          <w:lang w:eastAsia="en-US"/>
        </w:rPr>
        <w:lastRenderedPageBreak/>
        <w:t>координатах. Угол между векторами. Скалярное произведение векторов. Вычисление углов между прямыми и плоскостями. Координатно-векторный метод при решении геометрических задач.</w:t>
      </w:r>
    </w:p>
    <w:p w14:paraId="13E53482" w14:textId="77777777" w:rsidR="00723649" w:rsidRPr="00723649" w:rsidRDefault="00723649" w:rsidP="00723649">
      <w:pPr>
        <w:spacing w:after="200" w:line="276" w:lineRule="auto"/>
        <w:rPr>
          <w:rFonts w:ascii="Calibri" w:eastAsia="Calibri" w:hAnsi="Calibri"/>
          <w:sz w:val="22"/>
          <w:szCs w:val="22"/>
          <w:lang w:eastAsia="en-US"/>
        </w:rPr>
        <w:sectPr w:rsidR="00723649" w:rsidRPr="00723649">
          <w:pgSz w:w="11906" w:h="16383"/>
          <w:pgMar w:top="1134" w:right="850" w:bottom="1134" w:left="1701" w:header="720" w:footer="720" w:gutter="0"/>
          <w:cols w:space="720"/>
        </w:sectPr>
      </w:pPr>
    </w:p>
    <w:p w14:paraId="5B1C0C1B" w14:textId="77777777" w:rsidR="00723649" w:rsidRPr="00723649" w:rsidRDefault="00723649" w:rsidP="00723649">
      <w:pPr>
        <w:spacing w:line="264" w:lineRule="auto"/>
        <w:ind w:left="120"/>
        <w:jc w:val="both"/>
        <w:rPr>
          <w:rFonts w:ascii="Calibri" w:eastAsia="Calibri" w:hAnsi="Calibri"/>
          <w:sz w:val="22"/>
          <w:szCs w:val="22"/>
          <w:lang w:eastAsia="en-US"/>
        </w:rPr>
      </w:pPr>
      <w:bookmarkStart w:id="8" w:name="_Toc118726577"/>
      <w:bookmarkStart w:id="9" w:name="block-60461649"/>
      <w:bookmarkEnd w:id="5"/>
      <w:bookmarkEnd w:id="8"/>
      <w:r w:rsidRPr="00723649">
        <w:rPr>
          <w:rFonts w:eastAsia="Calibri"/>
          <w:b/>
          <w:color w:val="000000"/>
          <w:sz w:val="28"/>
          <w:szCs w:val="22"/>
          <w:lang w:eastAsia="en-US"/>
        </w:rPr>
        <w:lastRenderedPageBreak/>
        <w:t>ПЛАНИРУЕМЫЕ РЕЗУЛЬТАТЫ</w:t>
      </w:r>
    </w:p>
    <w:p w14:paraId="5E096071" w14:textId="77777777" w:rsidR="00723649" w:rsidRPr="00723649" w:rsidRDefault="00723649" w:rsidP="00723649">
      <w:pPr>
        <w:spacing w:line="264" w:lineRule="auto"/>
        <w:ind w:left="120"/>
        <w:jc w:val="both"/>
        <w:rPr>
          <w:rFonts w:ascii="Calibri" w:eastAsia="Calibri" w:hAnsi="Calibri"/>
          <w:sz w:val="22"/>
          <w:szCs w:val="22"/>
          <w:lang w:eastAsia="en-US"/>
        </w:rPr>
      </w:pPr>
    </w:p>
    <w:p w14:paraId="4476A746" w14:textId="46F1D452" w:rsidR="00723649" w:rsidRPr="00723649" w:rsidRDefault="00723649" w:rsidP="00723649">
      <w:pPr>
        <w:spacing w:line="264" w:lineRule="auto"/>
        <w:ind w:left="120"/>
        <w:jc w:val="both"/>
        <w:rPr>
          <w:rFonts w:ascii="Calibri" w:eastAsia="Calibri" w:hAnsi="Calibri"/>
          <w:sz w:val="22"/>
          <w:szCs w:val="22"/>
          <w:lang w:eastAsia="en-US"/>
        </w:rPr>
      </w:pPr>
      <w:bookmarkStart w:id="10" w:name="_Toc118726578"/>
      <w:bookmarkEnd w:id="10"/>
      <w:r w:rsidRPr="00723649">
        <w:rPr>
          <w:rFonts w:eastAsia="Calibri"/>
          <w:b/>
          <w:color w:val="000000"/>
          <w:sz w:val="28"/>
          <w:szCs w:val="22"/>
          <w:lang w:eastAsia="en-US"/>
        </w:rPr>
        <w:t>ЛИЧНОСТНЫЕ РЕЗУЛЬТАТЫ</w:t>
      </w:r>
    </w:p>
    <w:p w14:paraId="16FBF72F"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Личностные результаты освоения программы учебного предмета «Математика» характеризуются:</w:t>
      </w:r>
    </w:p>
    <w:p w14:paraId="5B4675E1"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b/>
          <w:color w:val="000000"/>
          <w:sz w:val="28"/>
          <w:szCs w:val="22"/>
          <w:lang w:eastAsia="en-US"/>
        </w:rPr>
        <w:t>Гражданское воспитание:</w:t>
      </w:r>
    </w:p>
    <w:p w14:paraId="39250E3B"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сформированностью гражданской позиции обучающегося как активного и ответственного члена российского общества, представлением о математических основах функционирования различных структур, явлений, процедур гражданского общества (выборы, опросы и пр.), умением взаимодействовать с социальными институтами в соответствии с их функциями и назначением.</w:t>
      </w:r>
    </w:p>
    <w:p w14:paraId="5D9FD0F0"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b/>
          <w:color w:val="000000"/>
          <w:sz w:val="28"/>
          <w:szCs w:val="22"/>
          <w:lang w:eastAsia="en-US"/>
        </w:rPr>
        <w:t>Патриотическое воспитание:</w:t>
      </w:r>
    </w:p>
    <w:p w14:paraId="571F696B" w14:textId="77777777" w:rsidR="00723649" w:rsidRPr="00723649" w:rsidRDefault="00723649" w:rsidP="00723649">
      <w:pPr>
        <w:shd w:val="clear" w:color="auto" w:fill="FFFFFF"/>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сформированностью российской гражданской идентичности, уважения к прошлому и настоящему российской математики, ценностным отношением к достижениям российских математиков и российской математической школы, к использованию этих достижений в других науках, технологиях, сферах экономики.</w:t>
      </w:r>
    </w:p>
    <w:p w14:paraId="6B1C0CBA"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b/>
          <w:color w:val="000000"/>
          <w:sz w:val="28"/>
          <w:szCs w:val="22"/>
          <w:lang w:eastAsia="en-US"/>
        </w:rPr>
        <w:t>Духовно-нравственного воспитания:</w:t>
      </w:r>
    </w:p>
    <w:p w14:paraId="2E213A20"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осознанием духовных ценностей российского народа; сформированностью нравственного сознания, этического поведения, связанного с практическим применением достижений науки и деятельностью учёного; осознанием личного вклада в построение устойчивого будущего.</w:t>
      </w:r>
    </w:p>
    <w:p w14:paraId="4BBFAF85"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b/>
          <w:color w:val="000000"/>
          <w:sz w:val="28"/>
          <w:szCs w:val="22"/>
          <w:lang w:eastAsia="en-US"/>
        </w:rPr>
        <w:t>Эстетическое воспитание:</w:t>
      </w:r>
    </w:p>
    <w:p w14:paraId="13BD6F9D"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эстетическим отношением к миру, включая эстетику математических закономерностей, объектов, задач, решений, рассуждений; восприимчивостью к математическим аспектам различных видов искусства.</w:t>
      </w:r>
    </w:p>
    <w:p w14:paraId="656F9BE5"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b/>
          <w:color w:val="000000"/>
          <w:sz w:val="28"/>
          <w:szCs w:val="22"/>
          <w:lang w:eastAsia="en-US"/>
        </w:rPr>
        <w:t>Физическое воспитание:</w:t>
      </w:r>
    </w:p>
    <w:p w14:paraId="05BC936F"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сформированностью умения применять математические знания в интересах здорового и безопасного образа жизни, ответственного отношения к своему здоровью (здоровое питание, сбалансированный режим занятий и отдыха, регулярная физическая активность); физического совершенствования, при занятиях спортивно-оздоровительной деятельностью.</w:t>
      </w:r>
    </w:p>
    <w:p w14:paraId="2E70CABD"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b/>
          <w:color w:val="000000"/>
          <w:sz w:val="28"/>
          <w:szCs w:val="22"/>
          <w:lang w:eastAsia="en-US"/>
        </w:rPr>
        <w:t>Трудовое воспитание:</w:t>
      </w:r>
    </w:p>
    <w:p w14:paraId="381E7E17"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готовностью к труду, осознанием ценности трудолюбия; интересом к различным сферам профессиональной деятельности, связанным с математикой и её приложениями, умением совершать осознанный выбор будущей профессии и реализовывать собственные жизненные планы; готовностью и способностью к математическому образованию и </w:t>
      </w:r>
      <w:r w:rsidRPr="00723649">
        <w:rPr>
          <w:rFonts w:eastAsia="Calibri"/>
          <w:color w:val="000000"/>
          <w:sz w:val="28"/>
          <w:szCs w:val="22"/>
          <w:lang w:eastAsia="en-US"/>
        </w:rPr>
        <w:lastRenderedPageBreak/>
        <w:t>самообразованию на протяжении всей жизни; готовностью к активному участию в решении практических задач математической направленности.</w:t>
      </w:r>
    </w:p>
    <w:p w14:paraId="04D81280"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b/>
          <w:color w:val="000000"/>
          <w:sz w:val="28"/>
          <w:szCs w:val="22"/>
          <w:lang w:eastAsia="en-US"/>
        </w:rPr>
        <w:t>Экологическое воспитание:</w:t>
      </w:r>
    </w:p>
    <w:p w14:paraId="704A5951"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сформированностью экологической культуры, пониманием влияния социально-экономических процессов на состояние природной и социальной среды, осознанием глобального характера экологических проблем; ориентацией на применение математических знаний для решения задач в области окружающей среды, планирования поступков и оценки их возможных последствий для окружающей среды.</w:t>
      </w:r>
    </w:p>
    <w:p w14:paraId="6F5167B1"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b/>
          <w:color w:val="000000"/>
          <w:sz w:val="28"/>
          <w:szCs w:val="22"/>
          <w:lang w:eastAsia="en-US"/>
        </w:rPr>
        <w:t>Ценности научного познания:</w:t>
      </w:r>
      <w:r w:rsidRPr="00723649">
        <w:rPr>
          <w:rFonts w:eastAsia="Calibri"/>
          <w:color w:val="000000"/>
          <w:sz w:val="28"/>
          <w:szCs w:val="22"/>
          <w:u w:val="single"/>
          <w:lang w:eastAsia="en-US"/>
        </w:rPr>
        <w:t xml:space="preserve"> </w:t>
      </w:r>
    </w:p>
    <w:p w14:paraId="2103E777"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сформированностью мировоззрения, соответствующего современному уровню развития науки и общественной практики,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готовностью осуществлять проектную и исследовательскую деятельность индивидуально и в группе.</w:t>
      </w:r>
    </w:p>
    <w:p w14:paraId="2DD384F1" w14:textId="77777777" w:rsidR="00723649" w:rsidRPr="00723649" w:rsidRDefault="00723649" w:rsidP="00723649">
      <w:pPr>
        <w:spacing w:line="264" w:lineRule="auto"/>
        <w:ind w:left="120"/>
        <w:jc w:val="both"/>
        <w:rPr>
          <w:rFonts w:ascii="Calibri" w:eastAsia="Calibri" w:hAnsi="Calibri"/>
          <w:sz w:val="22"/>
          <w:szCs w:val="22"/>
          <w:lang w:eastAsia="en-US"/>
        </w:rPr>
      </w:pPr>
    </w:p>
    <w:p w14:paraId="5D9529D7" w14:textId="466B16B2" w:rsidR="00723649" w:rsidRPr="00723649" w:rsidRDefault="00723649" w:rsidP="00723649">
      <w:pPr>
        <w:spacing w:line="264" w:lineRule="auto"/>
        <w:ind w:left="120"/>
        <w:jc w:val="both"/>
        <w:rPr>
          <w:rFonts w:ascii="Calibri" w:eastAsia="Calibri" w:hAnsi="Calibri"/>
          <w:sz w:val="22"/>
          <w:szCs w:val="22"/>
          <w:lang w:eastAsia="en-US"/>
        </w:rPr>
      </w:pPr>
      <w:bookmarkStart w:id="11" w:name="_Toc118726579"/>
      <w:bookmarkEnd w:id="11"/>
      <w:r w:rsidRPr="00723649">
        <w:rPr>
          <w:rFonts w:eastAsia="Calibri"/>
          <w:b/>
          <w:color w:val="000000"/>
          <w:sz w:val="28"/>
          <w:szCs w:val="22"/>
          <w:lang w:eastAsia="en-US"/>
        </w:rPr>
        <w:t>МЕТАПРЕДМЕТНЫЕ РЕЗУЛЬТАТЫ</w:t>
      </w:r>
    </w:p>
    <w:p w14:paraId="3E72F4C6"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Метапредметные результаты освоения программы учебного предмета «Математика» характеризуются овладением универсальными </w:t>
      </w:r>
      <w:r w:rsidRPr="00723649">
        <w:rPr>
          <w:rFonts w:eastAsia="Calibri"/>
          <w:b/>
          <w:i/>
          <w:color w:val="000000"/>
          <w:sz w:val="28"/>
          <w:szCs w:val="22"/>
          <w:lang w:eastAsia="en-US"/>
        </w:rPr>
        <w:t>познавательными</w:t>
      </w:r>
      <w:r w:rsidRPr="00723649">
        <w:rPr>
          <w:rFonts w:eastAsia="Calibri"/>
          <w:i/>
          <w:color w:val="000000"/>
          <w:sz w:val="28"/>
          <w:szCs w:val="22"/>
          <w:lang w:eastAsia="en-US"/>
        </w:rPr>
        <w:t xml:space="preserve"> действиями, универсальными коммуникативными действиями, универсальными регулятивными действиями.</w:t>
      </w:r>
    </w:p>
    <w:p w14:paraId="5B251756"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1) </w:t>
      </w:r>
      <w:r w:rsidRPr="00723649">
        <w:rPr>
          <w:rFonts w:eastAsia="Calibri"/>
          <w:i/>
          <w:color w:val="000000"/>
          <w:sz w:val="28"/>
          <w:szCs w:val="22"/>
          <w:lang w:eastAsia="en-US"/>
        </w:rPr>
        <w:t xml:space="preserve">Универсальные </w:t>
      </w:r>
      <w:r w:rsidRPr="00723649">
        <w:rPr>
          <w:rFonts w:eastAsia="Calibri"/>
          <w:b/>
          <w:i/>
          <w:color w:val="000000"/>
          <w:sz w:val="28"/>
          <w:szCs w:val="22"/>
          <w:lang w:eastAsia="en-US"/>
        </w:rPr>
        <w:t>познавательные</w:t>
      </w:r>
      <w:r w:rsidRPr="00723649">
        <w:rPr>
          <w:rFonts w:eastAsia="Calibri"/>
          <w:i/>
          <w:color w:val="000000"/>
          <w:sz w:val="28"/>
          <w:szCs w:val="22"/>
          <w:lang w:eastAsia="en-US"/>
        </w:rPr>
        <w:t xml:space="preserve"> действия, обеспечивают формирование базовых когнитивных процессов обучающихся (освоение методов познания окружающего мира; применение логических, исследовательских операций, умений работать с информацией)</w:t>
      </w:r>
      <w:r w:rsidRPr="00723649">
        <w:rPr>
          <w:rFonts w:eastAsia="Calibri"/>
          <w:color w:val="000000"/>
          <w:sz w:val="28"/>
          <w:szCs w:val="22"/>
          <w:lang w:eastAsia="en-US"/>
        </w:rPr>
        <w:t>.</w:t>
      </w:r>
    </w:p>
    <w:p w14:paraId="38FD1C0E" w14:textId="77777777" w:rsidR="00723649" w:rsidRPr="00723649" w:rsidRDefault="00723649" w:rsidP="00723649">
      <w:pPr>
        <w:spacing w:line="264" w:lineRule="auto"/>
        <w:ind w:firstLine="600"/>
        <w:jc w:val="both"/>
        <w:rPr>
          <w:rFonts w:ascii="Calibri" w:eastAsia="Calibri" w:hAnsi="Calibri"/>
          <w:sz w:val="22"/>
          <w:szCs w:val="22"/>
          <w:lang w:val="en-US" w:eastAsia="en-US"/>
        </w:rPr>
      </w:pPr>
      <w:r w:rsidRPr="00723649">
        <w:rPr>
          <w:rFonts w:eastAsia="Calibri"/>
          <w:b/>
          <w:color w:val="000000"/>
          <w:sz w:val="28"/>
          <w:szCs w:val="22"/>
          <w:lang w:val="en-US" w:eastAsia="en-US"/>
        </w:rPr>
        <w:t>Базовые логические действия:</w:t>
      </w:r>
    </w:p>
    <w:p w14:paraId="612A0872" w14:textId="77777777" w:rsidR="00723649" w:rsidRPr="00723649" w:rsidRDefault="00723649" w:rsidP="00723649">
      <w:pPr>
        <w:numPr>
          <w:ilvl w:val="0"/>
          <w:numId w:val="28"/>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2492E292" w14:textId="77777777" w:rsidR="00723649" w:rsidRPr="00723649" w:rsidRDefault="00723649" w:rsidP="00723649">
      <w:pPr>
        <w:numPr>
          <w:ilvl w:val="0"/>
          <w:numId w:val="28"/>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воспринимать, формулировать и преобразовывать суждения: утвердительные и отрицательные, единичные, частные и общие; условные;</w:t>
      </w:r>
    </w:p>
    <w:p w14:paraId="320AB6C2" w14:textId="77777777" w:rsidR="00723649" w:rsidRPr="00723649" w:rsidRDefault="00723649" w:rsidP="00723649">
      <w:pPr>
        <w:numPr>
          <w:ilvl w:val="0"/>
          <w:numId w:val="28"/>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 xml:space="preserve">выявлять математические закономерности, взаимосвязи и противоречия в фактах, данных, наблюдениях и утверждениях; </w:t>
      </w:r>
      <w:r w:rsidRPr="00723649">
        <w:rPr>
          <w:rFonts w:eastAsia="Calibri"/>
          <w:color w:val="000000"/>
          <w:sz w:val="28"/>
          <w:szCs w:val="22"/>
          <w:lang w:eastAsia="en-US"/>
        </w:rPr>
        <w:lastRenderedPageBreak/>
        <w:t xml:space="preserve">предлагать критерии для выявления закономерностей и противоречий; </w:t>
      </w:r>
    </w:p>
    <w:p w14:paraId="60120166" w14:textId="77777777" w:rsidR="00723649" w:rsidRPr="00723649" w:rsidRDefault="00723649" w:rsidP="00723649">
      <w:pPr>
        <w:numPr>
          <w:ilvl w:val="0"/>
          <w:numId w:val="28"/>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делать выводы с использованием законов логики, дедуктивных и индуктивных умозаключений, умозаключений по аналогии;</w:t>
      </w:r>
    </w:p>
    <w:p w14:paraId="2DCC867D" w14:textId="77777777" w:rsidR="00723649" w:rsidRPr="00723649" w:rsidRDefault="00723649" w:rsidP="00723649">
      <w:pPr>
        <w:numPr>
          <w:ilvl w:val="0"/>
          <w:numId w:val="28"/>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1A503A7C" w14:textId="77777777" w:rsidR="00723649" w:rsidRPr="00723649" w:rsidRDefault="00723649" w:rsidP="00723649">
      <w:pPr>
        <w:numPr>
          <w:ilvl w:val="0"/>
          <w:numId w:val="28"/>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12E06F0E" w14:textId="77777777" w:rsidR="00723649" w:rsidRPr="00723649" w:rsidRDefault="00723649" w:rsidP="00723649">
      <w:pPr>
        <w:spacing w:line="264" w:lineRule="auto"/>
        <w:ind w:firstLine="600"/>
        <w:jc w:val="both"/>
        <w:rPr>
          <w:rFonts w:ascii="Calibri" w:eastAsia="Calibri" w:hAnsi="Calibri"/>
          <w:sz w:val="22"/>
          <w:szCs w:val="22"/>
          <w:lang w:val="en-US" w:eastAsia="en-US"/>
        </w:rPr>
      </w:pPr>
      <w:r w:rsidRPr="00723649">
        <w:rPr>
          <w:rFonts w:eastAsia="Calibri"/>
          <w:b/>
          <w:color w:val="000000"/>
          <w:sz w:val="28"/>
          <w:szCs w:val="22"/>
          <w:lang w:val="en-US" w:eastAsia="en-US"/>
        </w:rPr>
        <w:t>Базовые исследовательские действия:</w:t>
      </w:r>
    </w:p>
    <w:p w14:paraId="471134EB" w14:textId="77777777" w:rsidR="00723649" w:rsidRPr="00723649" w:rsidRDefault="00723649" w:rsidP="00723649">
      <w:pPr>
        <w:numPr>
          <w:ilvl w:val="0"/>
          <w:numId w:val="29"/>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7A27E420" w14:textId="77777777" w:rsidR="00723649" w:rsidRPr="00723649" w:rsidRDefault="00723649" w:rsidP="00723649">
      <w:pPr>
        <w:numPr>
          <w:ilvl w:val="0"/>
          <w:numId w:val="29"/>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14:paraId="676787C6" w14:textId="77777777" w:rsidR="00723649" w:rsidRPr="00723649" w:rsidRDefault="00723649" w:rsidP="00723649">
      <w:pPr>
        <w:numPr>
          <w:ilvl w:val="0"/>
          <w:numId w:val="29"/>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14:paraId="09D0A35B" w14:textId="77777777" w:rsidR="00723649" w:rsidRPr="00723649" w:rsidRDefault="00723649" w:rsidP="00723649">
      <w:pPr>
        <w:numPr>
          <w:ilvl w:val="0"/>
          <w:numId w:val="29"/>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прогнозировать возможное развитие процесса, а также выдвигать предположения о его развитии в новых условиях.</w:t>
      </w:r>
    </w:p>
    <w:p w14:paraId="2417872B" w14:textId="77777777" w:rsidR="00723649" w:rsidRPr="00723649" w:rsidRDefault="00723649" w:rsidP="00723649">
      <w:pPr>
        <w:spacing w:line="264" w:lineRule="auto"/>
        <w:ind w:firstLine="600"/>
        <w:jc w:val="both"/>
        <w:rPr>
          <w:rFonts w:ascii="Calibri" w:eastAsia="Calibri" w:hAnsi="Calibri"/>
          <w:sz w:val="22"/>
          <w:szCs w:val="22"/>
          <w:lang w:val="en-US" w:eastAsia="en-US"/>
        </w:rPr>
      </w:pPr>
      <w:r w:rsidRPr="00723649">
        <w:rPr>
          <w:rFonts w:eastAsia="Calibri"/>
          <w:b/>
          <w:color w:val="000000"/>
          <w:sz w:val="28"/>
          <w:szCs w:val="22"/>
          <w:lang w:val="en-US" w:eastAsia="en-US"/>
        </w:rPr>
        <w:t>Работа с информацией:</w:t>
      </w:r>
    </w:p>
    <w:p w14:paraId="35A93D6F" w14:textId="77777777" w:rsidR="00723649" w:rsidRPr="00723649" w:rsidRDefault="00723649" w:rsidP="00723649">
      <w:pPr>
        <w:numPr>
          <w:ilvl w:val="0"/>
          <w:numId w:val="30"/>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выявлять дефициты информации, данных, необходимых для ответа на вопрос и для решения задачи;</w:t>
      </w:r>
    </w:p>
    <w:p w14:paraId="38A6A9BC" w14:textId="77777777" w:rsidR="00723649" w:rsidRPr="00723649" w:rsidRDefault="00723649" w:rsidP="00723649">
      <w:pPr>
        <w:numPr>
          <w:ilvl w:val="0"/>
          <w:numId w:val="30"/>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14:paraId="6CCA660A" w14:textId="77777777" w:rsidR="00723649" w:rsidRPr="00723649" w:rsidRDefault="00723649" w:rsidP="00723649">
      <w:pPr>
        <w:numPr>
          <w:ilvl w:val="0"/>
          <w:numId w:val="30"/>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структурировать информацию, представлять её в различных формах, иллюстрировать графически;</w:t>
      </w:r>
    </w:p>
    <w:p w14:paraId="2BB9782F" w14:textId="77777777" w:rsidR="00723649" w:rsidRPr="00723649" w:rsidRDefault="00723649" w:rsidP="00723649">
      <w:pPr>
        <w:numPr>
          <w:ilvl w:val="0"/>
          <w:numId w:val="30"/>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lastRenderedPageBreak/>
        <w:t>оценивать надёжность информации по самостоятельно сформулированным критериям.</w:t>
      </w:r>
    </w:p>
    <w:p w14:paraId="054461F1"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2) </w:t>
      </w:r>
      <w:r w:rsidRPr="00723649">
        <w:rPr>
          <w:rFonts w:eastAsia="Calibri"/>
          <w:i/>
          <w:color w:val="000000"/>
          <w:sz w:val="28"/>
          <w:szCs w:val="22"/>
          <w:lang w:eastAsia="en-US"/>
        </w:rPr>
        <w:t xml:space="preserve">Универсальные </w:t>
      </w:r>
      <w:r w:rsidRPr="00723649">
        <w:rPr>
          <w:rFonts w:eastAsia="Calibri"/>
          <w:b/>
          <w:i/>
          <w:color w:val="000000"/>
          <w:sz w:val="28"/>
          <w:szCs w:val="22"/>
          <w:lang w:eastAsia="en-US"/>
        </w:rPr>
        <w:t xml:space="preserve">коммуникативные </w:t>
      </w:r>
      <w:r w:rsidRPr="00723649">
        <w:rPr>
          <w:rFonts w:eastAsia="Calibri"/>
          <w:i/>
          <w:color w:val="000000"/>
          <w:sz w:val="28"/>
          <w:szCs w:val="22"/>
          <w:lang w:eastAsia="en-US"/>
        </w:rPr>
        <w:t>действия, обеспечивают сформированность социальных навыков обучающихся.</w:t>
      </w:r>
    </w:p>
    <w:p w14:paraId="2B6E1D3D" w14:textId="77777777" w:rsidR="00723649" w:rsidRPr="00723649" w:rsidRDefault="00723649" w:rsidP="00723649">
      <w:pPr>
        <w:spacing w:line="264" w:lineRule="auto"/>
        <w:ind w:firstLine="600"/>
        <w:jc w:val="both"/>
        <w:rPr>
          <w:rFonts w:ascii="Calibri" w:eastAsia="Calibri" w:hAnsi="Calibri"/>
          <w:sz w:val="22"/>
          <w:szCs w:val="22"/>
          <w:lang w:val="en-US" w:eastAsia="en-US"/>
        </w:rPr>
      </w:pPr>
      <w:r w:rsidRPr="00723649">
        <w:rPr>
          <w:rFonts w:eastAsia="Calibri"/>
          <w:b/>
          <w:color w:val="000000"/>
          <w:sz w:val="28"/>
          <w:szCs w:val="22"/>
          <w:lang w:val="en-US" w:eastAsia="en-US"/>
        </w:rPr>
        <w:t>Общение:</w:t>
      </w:r>
    </w:p>
    <w:p w14:paraId="3A6479F6" w14:textId="77777777" w:rsidR="00723649" w:rsidRPr="00723649" w:rsidRDefault="00723649" w:rsidP="00723649">
      <w:pPr>
        <w:numPr>
          <w:ilvl w:val="0"/>
          <w:numId w:val="31"/>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14:paraId="3BA7B32D" w14:textId="77777777" w:rsidR="00723649" w:rsidRPr="00723649" w:rsidRDefault="00723649" w:rsidP="00723649">
      <w:pPr>
        <w:numPr>
          <w:ilvl w:val="0"/>
          <w:numId w:val="31"/>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2B9192E6" w14:textId="77777777" w:rsidR="00723649" w:rsidRPr="00723649" w:rsidRDefault="00723649" w:rsidP="00723649">
      <w:pPr>
        <w:numPr>
          <w:ilvl w:val="0"/>
          <w:numId w:val="31"/>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0ABD5B53" w14:textId="77777777" w:rsidR="00723649" w:rsidRPr="00723649" w:rsidRDefault="00723649" w:rsidP="00723649">
      <w:pPr>
        <w:spacing w:line="264" w:lineRule="auto"/>
        <w:ind w:firstLine="600"/>
        <w:jc w:val="both"/>
        <w:rPr>
          <w:rFonts w:ascii="Calibri" w:eastAsia="Calibri" w:hAnsi="Calibri"/>
          <w:sz w:val="22"/>
          <w:szCs w:val="22"/>
          <w:lang w:val="en-US" w:eastAsia="en-US"/>
        </w:rPr>
      </w:pPr>
      <w:r w:rsidRPr="00723649">
        <w:rPr>
          <w:rFonts w:eastAsia="Calibri"/>
          <w:b/>
          <w:color w:val="000000"/>
          <w:sz w:val="28"/>
          <w:szCs w:val="22"/>
          <w:lang w:val="en-US" w:eastAsia="en-US"/>
        </w:rPr>
        <w:t>Сотрудничество:</w:t>
      </w:r>
    </w:p>
    <w:p w14:paraId="1D65237F" w14:textId="77777777" w:rsidR="00723649" w:rsidRPr="00723649" w:rsidRDefault="00723649" w:rsidP="00723649">
      <w:pPr>
        <w:numPr>
          <w:ilvl w:val="0"/>
          <w:numId w:val="32"/>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4C0F7649" w14:textId="77777777" w:rsidR="00723649" w:rsidRPr="00723649" w:rsidRDefault="00723649" w:rsidP="00723649">
      <w:pPr>
        <w:numPr>
          <w:ilvl w:val="0"/>
          <w:numId w:val="32"/>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08399C60"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3) </w:t>
      </w:r>
      <w:r w:rsidRPr="00723649">
        <w:rPr>
          <w:rFonts w:eastAsia="Calibri"/>
          <w:i/>
          <w:color w:val="000000"/>
          <w:sz w:val="28"/>
          <w:szCs w:val="22"/>
          <w:lang w:eastAsia="en-US"/>
        </w:rPr>
        <w:t xml:space="preserve">Универсальные </w:t>
      </w:r>
      <w:r w:rsidRPr="00723649">
        <w:rPr>
          <w:rFonts w:eastAsia="Calibri"/>
          <w:b/>
          <w:i/>
          <w:color w:val="000000"/>
          <w:sz w:val="28"/>
          <w:szCs w:val="22"/>
          <w:lang w:eastAsia="en-US"/>
        </w:rPr>
        <w:t xml:space="preserve">регулятивные </w:t>
      </w:r>
      <w:r w:rsidRPr="00723649">
        <w:rPr>
          <w:rFonts w:eastAsia="Calibri"/>
          <w:i/>
          <w:color w:val="000000"/>
          <w:sz w:val="28"/>
          <w:szCs w:val="22"/>
          <w:lang w:eastAsia="en-US"/>
        </w:rPr>
        <w:t>действия, обеспечивают формирование смысловых установок и жизненных навыков личности</w:t>
      </w:r>
      <w:r w:rsidRPr="00723649">
        <w:rPr>
          <w:rFonts w:eastAsia="Calibri"/>
          <w:color w:val="000000"/>
          <w:sz w:val="28"/>
          <w:szCs w:val="22"/>
          <w:lang w:eastAsia="en-US"/>
        </w:rPr>
        <w:t>.</w:t>
      </w:r>
    </w:p>
    <w:p w14:paraId="2530B7CA" w14:textId="77777777" w:rsidR="00723649" w:rsidRPr="00723649" w:rsidRDefault="00723649" w:rsidP="00723649">
      <w:pPr>
        <w:spacing w:line="264" w:lineRule="auto"/>
        <w:ind w:firstLine="600"/>
        <w:jc w:val="both"/>
        <w:rPr>
          <w:rFonts w:ascii="Calibri" w:eastAsia="Calibri" w:hAnsi="Calibri"/>
          <w:sz w:val="22"/>
          <w:szCs w:val="22"/>
          <w:lang w:val="en-US" w:eastAsia="en-US"/>
        </w:rPr>
      </w:pPr>
      <w:r w:rsidRPr="00723649">
        <w:rPr>
          <w:rFonts w:eastAsia="Calibri"/>
          <w:b/>
          <w:color w:val="000000"/>
          <w:sz w:val="28"/>
          <w:szCs w:val="22"/>
          <w:lang w:val="en-US" w:eastAsia="en-US"/>
        </w:rPr>
        <w:t>Самоорганизация:</w:t>
      </w:r>
    </w:p>
    <w:p w14:paraId="59077A9A" w14:textId="77777777" w:rsidR="00723649" w:rsidRPr="00723649" w:rsidRDefault="00723649" w:rsidP="00723649">
      <w:pPr>
        <w:numPr>
          <w:ilvl w:val="0"/>
          <w:numId w:val="33"/>
        </w:numPr>
        <w:spacing w:after="200" w:line="276" w:lineRule="auto"/>
        <w:rPr>
          <w:rFonts w:ascii="Calibri" w:eastAsia="Calibri" w:hAnsi="Calibri"/>
          <w:sz w:val="22"/>
          <w:szCs w:val="22"/>
          <w:lang w:eastAsia="en-US"/>
        </w:rPr>
      </w:pPr>
      <w:r w:rsidRPr="00723649">
        <w:rPr>
          <w:rFonts w:eastAsia="Calibri"/>
          <w:color w:val="000000"/>
          <w:sz w:val="28"/>
          <w:szCs w:val="22"/>
          <w:lang w:eastAsia="en-US"/>
        </w:rPr>
        <w:t>составлять план, алгоритм решения задачи,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0EF744F5" w14:textId="77777777" w:rsidR="00723649" w:rsidRPr="00723649" w:rsidRDefault="00723649" w:rsidP="00723649">
      <w:pPr>
        <w:spacing w:line="264" w:lineRule="auto"/>
        <w:ind w:firstLine="600"/>
        <w:jc w:val="both"/>
        <w:rPr>
          <w:rFonts w:ascii="Calibri" w:eastAsia="Calibri" w:hAnsi="Calibri"/>
          <w:sz w:val="22"/>
          <w:szCs w:val="22"/>
          <w:lang w:val="en-US" w:eastAsia="en-US"/>
        </w:rPr>
      </w:pPr>
      <w:r w:rsidRPr="00723649">
        <w:rPr>
          <w:rFonts w:eastAsia="Calibri"/>
          <w:b/>
          <w:color w:val="000000"/>
          <w:sz w:val="28"/>
          <w:szCs w:val="22"/>
          <w:lang w:val="en-US" w:eastAsia="en-US"/>
        </w:rPr>
        <w:lastRenderedPageBreak/>
        <w:t>Самоконтроль:</w:t>
      </w:r>
    </w:p>
    <w:p w14:paraId="3F1D2AC5" w14:textId="77777777" w:rsidR="00723649" w:rsidRPr="00723649" w:rsidRDefault="00723649" w:rsidP="00723649">
      <w:pPr>
        <w:numPr>
          <w:ilvl w:val="0"/>
          <w:numId w:val="34"/>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14:paraId="5CFE9125" w14:textId="77777777" w:rsidR="00723649" w:rsidRPr="00723649" w:rsidRDefault="00723649" w:rsidP="00723649">
      <w:pPr>
        <w:numPr>
          <w:ilvl w:val="0"/>
          <w:numId w:val="34"/>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14:paraId="2D132085" w14:textId="77777777" w:rsidR="00723649" w:rsidRPr="00723649" w:rsidRDefault="00723649" w:rsidP="00723649">
      <w:pPr>
        <w:numPr>
          <w:ilvl w:val="0"/>
          <w:numId w:val="34"/>
        </w:numPr>
        <w:spacing w:after="200" w:line="264" w:lineRule="auto"/>
        <w:jc w:val="both"/>
        <w:rPr>
          <w:rFonts w:ascii="Calibri" w:eastAsia="Calibri" w:hAnsi="Calibri"/>
          <w:sz w:val="22"/>
          <w:szCs w:val="22"/>
          <w:lang w:eastAsia="en-US"/>
        </w:rPr>
      </w:pPr>
      <w:r w:rsidRPr="00723649">
        <w:rPr>
          <w:rFonts w:eastAsia="Calibri"/>
          <w:color w:val="000000"/>
          <w:sz w:val="28"/>
          <w:szCs w:val="22"/>
          <w:lang w:eastAsia="en-US"/>
        </w:rPr>
        <w:t>оценивать соответствие результата цели и условиям, объяснять причины достижения или недостижения результатов деятельности, находить ошибку, давать оценку приобретённому опыту.</w:t>
      </w:r>
    </w:p>
    <w:p w14:paraId="51D34D41" w14:textId="77777777" w:rsidR="00723649" w:rsidRPr="00723649" w:rsidRDefault="00723649" w:rsidP="00723649">
      <w:pPr>
        <w:spacing w:line="264" w:lineRule="auto"/>
        <w:ind w:left="120"/>
        <w:jc w:val="both"/>
        <w:rPr>
          <w:rFonts w:ascii="Calibri" w:eastAsia="Calibri" w:hAnsi="Calibri"/>
          <w:sz w:val="22"/>
          <w:szCs w:val="22"/>
          <w:lang w:eastAsia="en-US"/>
        </w:rPr>
      </w:pPr>
    </w:p>
    <w:p w14:paraId="01D05D89" w14:textId="15527A64" w:rsidR="00723649" w:rsidRPr="00723649" w:rsidRDefault="00723649" w:rsidP="00723649">
      <w:pPr>
        <w:spacing w:line="264" w:lineRule="auto"/>
        <w:ind w:left="120"/>
        <w:jc w:val="both"/>
        <w:rPr>
          <w:rFonts w:ascii="Calibri" w:eastAsia="Calibri" w:hAnsi="Calibri"/>
          <w:sz w:val="22"/>
          <w:szCs w:val="22"/>
          <w:lang w:eastAsia="en-US"/>
        </w:rPr>
      </w:pPr>
      <w:r w:rsidRPr="00723649">
        <w:rPr>
          <w:rFonts w:eastAsia="Calibri"/>
          <w:b/>
          <w:color w:val="000000"/>
          <w:sz w:val="28"/>
          <w:szCs w:val="22"/>
          <w:lang w:eastAsia="en-US"/>
        </w:rPr>
        <w:t>ПРЕДМЕТНЫЕ РЕЗУЛЬТАТЫ</w:t>
      </w:r>
    </w:p>
    <w:p w14:paraId="0A4669E4" w14:textId="182E0BFF" w:rsidR="00723649" w:rsidRPr="00723649" w:rsidRDefault="00723649" w:rsidP="00723649">
      <w:pPr>
        <w:spacing w:line="264" w:lineRule="auto"/>
        <w:ind w:left="120"/>
        <w:jc w:val="center"/>
        <w:rPr>
          <w:rFonts w:ascii="Calibri" w:eastAsia="Calibri" w:hAnsi="Calibri"/>
          <w:sz w:val="22"/>
          <w:szCs w:val="22"/>
          <w:lang w:eastAsia="en-US"/>
        </w:rPr>
      </w:pPr>
      <w:bookmarkStart w:id="12" w:name="_Toc118726597"/>
      <w:bookmarkEnd w:id="12"/>
      <w:r w:rsidRPr="00723649">
        <w:rPr>
          <w:rFonts w:eastAsia="Calibri"/>
          <w:b/>
          <w:color w:val="000000"/>
          <w:sz w:val="28"/>
          <w:szCs w:val="22"/>
          <w:lang w:eastAsia="en-US"/>
        </w:rPr>
        <w:t>10 КЛАСС</w:t>
      </w:r>
    </w:p>
    <w:p w14:paraId="4A5905A0"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Оперировать понятиями: точка, прямая, плоскость.</w:t>
      </w:r>
    </w:p>
    <w:p w14:paraId="5439B4FF"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Применять аксиомы стереометрии и следствия из них при решении геометрических задач.</w:t>
      </w:r>
    </w:p>
    <w:p w14:paraId="44E18DBA"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Оперировать понятиями: параллельность и перпендикулярность прямых и плоскостей.</w:t>
      </w:r>
    </w:p>
    <w:p w14:paraId="1C06F269"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Классифицировать взаимное расположение прямых и плоскостей в пространстве.</w:t>
      </w:r>
    </w:p>
    <w:p w14:paraId="518E77D1"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Оперировать понятиями: двугранный угол, грани двугранного угла, ребро двугранного угла; линейный угол двугранного угла; градусная мера двугранного угла.</w:t>
      </w:r>
    </w:p>
    <w:p w14:paraId="61976650"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Оперировать понятиями: многогранник, выпуклый и невыпуклый многогранник, элементы многогранника, правильный многогранник.</w:t>
      </w:r>
    </w:p>
    <w:p w14:paraId="083CFFA8"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Распознавать основные виды многогранников (пирамида; призма, прямоугольный параллелепипед, куб).</w:t>
      </w:r>
    </w:p>
    <w:p w14:paraId="2728756C"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Классифицировать многогранники, выбирая основания для классификации (выпуклые и невыпуклые многогранники; правильные многогранники; прямые и наклонные призмы, параллелепипеды).</w:t>
      </w:r>
    </w:p>
    <w:p w14:paraId="562D7C36"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Оперировать понятиями: секущая плоскость, сечение многогранников.</w:t>
      </w:r>
    </w:p>
    <w:p w14:paraId="2A030480"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Объяснять принципы построения сечений, используя метод следов.</w:t>
      </w:r>
    </w:p>
    <w:p w14:paraId="50D07705"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Строить сечения многогранников методом следов, выполнять (выносные) плоские чертежи из рисунков простых объёмных фигур: вид сверху, сбоку, снизу.</w:t>
      </w:r>
    </w:p>
    <w:p w14:paraId="6872D075"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 xml:space="preserve">Решать задачи на нахождение геометрических величин по образцам или алгоритмам, применяя известные аналитические методы при решении </w:t>
      </w:r>
      <w:r w:rsidRPr="00723649">
        <w:rPr>
          <w:rFonts w:eastAsia="Calibri"/>
          <w:color w:val="000000"/>
          <w:sz w:val="28"/>
          <w:szCs w:val="22"/>
          <w:lang w:eastAsia="en-US"/>
        </w:rPr>
        <w:lastRenderedPageBreak/>
        <w:t>стандартных математических задач на вычисление расстояний между двумя точками, от точки до прямой, от точки до плоскости, между скрещивающимися прямыми.</w:t>
      </w:r>
    </w:p>
    <w:p w14:paraId="17B409F3"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углов между скрещивающимися прямыми, между прямой и плоскостью, между плоскостями, двугранных углов.</w:t>
      </w:r>
    </w:p>
    <w:p w14:paraId="70EE62E6"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Вычислять объёмы и площади поверхностей многогранников (призма, пирамида) с применением формул; вычислять соотношения между площадями поверхностей, объёмами подобных многогранников.</w:t>
      </w:r>
    </w:p>
    <w:p w14:paraId="04551788"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Оперировать понятиями: симметрия в пространстве; центр, ось и плоскость симметрии; центр, ось и плоскость симметрии фигуры.</w:t>
      </w:r>
    </w:p>
    <w:p w14:paraId="4F746731"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Извлекать, преобразовывать и интерпретировать информацию о пространственных геометрических фигурах, представленную на чертежах и рисунках.</w:t>
      </w:r>
    </w:p>
    <w:p w14:paraId="3FA791C7"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14:paraId="1A904401"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Применять простейшие программные средства и электронно-коммуникационные системы при решении стереометрических задач.</w:t>
      </w:r>
    </w:p>
    <w:p w14:paraId="2B8DA37F"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Приводить примеры математических закономерностей в природе и жизни, распознавать проявление законов геометрии в искусстве.</w:t>
      </w:r>
    </w:p>
    <w:p w14:paraId="73C5FD66"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0D973016" w14:textId="77777777" w:rsidR="00723649" w:rsidRPr="00723649" w:rsidRDefault="00723649" w:rsidP="00723649">
      <w:pPr>
        <w:spacing w:line="264" w:lineRule="auto"/>
        <w:ind w:left="120"/>
        <w:jc w:val="both"/>
        <w:rPr>
          <w:rFonts w:ascii="Calibri" w:eastAsia="Calibri" w:hAnsi="Calibri"/>
          <w:sz w:val="22"/>
          <w:szCs w:val="22"/>
          <w:lang w:eastAsia="en-US"/>
        </w:rPr>
      </w:pPr>
    </w:p>
    <w:p w14:paraId="6CEF7D9B" w14:textId="398EFBEC" w:rsidR="00723649" w:rsidRPr="00723649" w:rsidRDefault="00723649" w:rsidP="00723649">
      <w:pPr>
        <w:spacing w:line="264" w:lineRule="auto"/>
        <w:ind w:left="120"/>
        <w:jc w:val="both"/>
        <w:rPr>
          <w:rFonts w:ascii="Calibri" w:eastAsia="Calibri" w:hAnsi="Calibri"/>
          <w:sz w:val="22"/>
          <w:szCs w:val="22"/>
          <w:lang w:eastAsia="en-US"/>
        </w:rPr>
      </w:pPr>
      <w:r w:rsidRPr="00723649">
        <w:rPr>
          <w:rFonts w:eastAsia="Calibri"/>
          <w:b/>
          <w:color w:val="000000"/>
          <w:sz w:val="28"/>
          <w:szCs w:val="22"/>
          <w:lang w:eastAsia="en-US"/>
        </w:rPr>
        <w:t>11 КЛАСС</w:t>
      </w:r>
    </w:p>
    <w:p w14:paraId="3AB284F1"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Оперировать понятиями: цилиндрическая поверхность, образующие цилиндрической поверхности; цилиндр; коническая поверхность, образующие конической поверхности, конус; сферическая поверхность.</w:t>
      </w:r>
    </w:p>
    <w:p w14:paraId="6DA2DF19"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Распознавать тела вращения (цилиндр, конус, сфера и шар).</w:t>
      </w:r>
    </w:p>
    <w:p w14:paraId="1C55C236"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Объяснять способы получения тел вращения.</w:t>
      </w:r>
    </w:p>
    <w:p w14:paraId="21085C79"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Классифицировать взаимное расположение сферы и плоскости.</w:t>
      </w:r>
    </w:p>
    <w:p w14:paraId="58D0530A"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Оперировать понятиями: шаровой сегмент, основание сегмента, высота сегмента; шаровой слой, основание шарового слоя, высота шарового слоя; шаровой сектор.</w:t>
      </w:r>
    </w:p>
    <w:p w14:paraId="4B0E929B"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lastRenderedPageBreak/>
        <w:t>Вычислять объёмы и площади поверхностей тел вращения, геометрических тел с применением формул.</w:t>
      </w:r>
    </w:p>
    <w:p w14:paraId="091B1456"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Оперировать понятиями: многогранник, вписанный в сферу и описанный около сферы; сфера, вписанная в многогранник или тело вращения.</w:t>
      </w:r>
    </w:p>
    <w:p w14:paraId="6EE7DA6A"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Вычислять соотношения между площадями поверхностей и объёмами подобных тел.</w:t>
      </w:r>
    </w:p>
    <w:p w14:paraId="4FB31708"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Изображать изучаемые фигуры от руки и с применением простых чертёжных инструментов.</w:t>
      </w:r>
    </w:p>
    <w:p w14:paraId="248777EF"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Выполнять (выносные) плоские чертежи из рисунков простых объёмных фигур: вид сверху, сбоку, снизу; строить сечения тел вращения.</w:t>
      </w:r>
    </w:p>
    <w:p w14:paraId="7C10C01F"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Извлекать, интерпретировать и преобразовывать информацию о пространственных геометрических фигурах, представленную на чертежах и рисунках.</w:t>
      </w:r>
    </w:p>
    <w:p w14:paraId="29A75D39"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Оперировать понятием вектор в пространстве.</w:t>
      </w:r>
    </w:p>
    <w:p w14:paraId="14B02635"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Выполнять действия сложения векторов, вычитания векторов и умножения вектора на число, объяснять, какими свойствами они обладают.</w:t>
      </w:r>
    </w:p>
    <w:p w14:paraId="44B67235"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Применять правило параллелепипеда.</w:t>
      </w:r>
    </w:p>
    <w:p w14:paraId="26482283"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Оперировать понятиями: декартовы координаты в пространстве, вектор, модуль вектора, равенство векторов, координаты вектора, угол между векторами, скалярное произведение векторов, коллинеарные и компланарные векторы.</w:t>
      </w:r>
    </w:p>
    <w:p w14:paraId="3860CB77"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Находить сумму векторов и произведение вектора на число, угол между векторами, скалярное произведение, раскладывать вектор по двум неколлинеарным векторам.</w:t>
      </w:r>
    </w:p>
    <w:p w14:paraId="746A5FD5"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Задавать плоскость уравнением в декартовой системе координат.</w:t>
      </w:r>
    </w:p>
    <w:p w14:paraId="2FEB52C9"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14:paraId="71D3ABC7"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Решать простейшие геометрические задачи на применение векторно-координатного метода.</w:t>
      </w:r>
    </w:p>
    <w:p w14:paraId="6071EB6D"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Решать задачи на доказательство математических отношений и нахождение геометрических величин по образцам или алгоритмам, применяя известные методы при решении стандартных математических задач.</w:t>
      </w:r>
    </w:p>
    <w:p w14:paraId="0D619170"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Применять простейшие программные средства и электронно-коммуникационные системы при решении стереометрических задач.</w:t>
      </w:r>
    </w:p>
    <w:p w14:paraId="73152B2F"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t>Приводить примеры математических закономерностей в природе и жизни, распознавать проявление законов геометрии в искусстве.</w:t>
      </w:r>
    </w:p>
    <w:p w14:paraId="0E269E71" w14:textId="77777777" w:rsidR="00723649" w:rsidRPr="00723649" w:rsidRDefault="00723649" w:rsidP="00723649">
      <w:pPr>
        <w:spacing w:line="264" w:lineRule="auto"/>
        <w:ind w:firstLine="600"/>
        <w:jc w:val="both"/>
        <w:rPr>
          <w:rFonts w:ascii="Calibri" w:eastAsia="Calibri" w:hAnsi="Calibri"/>
          <w:sz w:val="22"/>
          <w:szCs w:val="22"/>
          <w:lang w:eastAsia="en-US"/>
        </w:rPr>
      </w:pPr>
      <w:r w:rsidRPr="00723649">
        <w:rPr>
          <w:rFonts w:eastAsia="Calibri"/>
          <w:color w:val="000000"/>
          <w:sz w:val="28"/>
          <w:szCs w:val="22"/>
          <w:lang w:eastAsia="en-US"/>
        </w:rPr>
        <w:lastRenderedPageBreak/>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7A990BF8" w14:textId="77777777" w:rsidR="00723649" w:rsidRPr="00723649" w:rsidRDefault="00723649" w:rsidP="00723649">
      <w:pPr>
        <w:spacing w:after="200" w:line="276" w:lineRule="auto"/>
        <w:rPr>
          <w:rFonts w:ascii="Calibri" w:eastAsia="Calibri" w:hAnsi="Calibri"/>
          <w:sz w:val="22"/>
          <w:szCs w:val="22"/>
          <w:lang w:eastAsia="en-US"/>
        </w:rPr>
        <w:sectPr w:rsidR="00723649" w:rsidRPr="00723649">
          <w:pgSz w:w="11906" w:h="16383"/>
          <w:pgMar w:top="1134" w:right="850" w:bottom="1134" w:left="1701" w:header="720" w:footer="720" w:gutter="0"/>
          <w:cols w:space="720"/>
        </w:sectPr>
      </w:pPr>
    </w:p>
    <w:bookmarkEnd w:id="9"/>
    <w:p w14:paraId="5C6D2EC4" w14:textId="77777777" w:rsidR="00723649" w:rsidRPr="00723649" w:rsidRDefault="00723649" w:rsidP="00723649">
      <w:pPr>
        <w:spacing w:line="276" w:lineRule="auto"/>
        <w:ind w:left="120"/>
        <w:rPr>
          <w:rFonts w:ascii="Calibri" w:eastAsia="Calibri" w:hAnsi="Calibri"/>
          <w:sz w:val="22"/>
          <w:szCs w:val="22"/>
          <w:lang w:val="en-US" w:eastAsia="en-US"/>
        </w:rPr>
      </w:pPr>
      <w:r w:rsidRPr="00723649">
        <w:rPr>
          <w:rFonts w:eastAsia="Calibri"/>
          <w:b/>
          <w:color w:val="000000"/>
          <w:sz w:val="28"/>
          <w:szCs w:val="22"/>
          <w:lang w:eastAsia="en-US"/>
        </w:rPr>
        <w:lastRenderedPageBreak/>
        <w:t xml:space="preserve"> </w:t>
      </w:r>
      <w:r w:rsidRPr="00723649">
        <w:rPr>
          <w:rFonts w:eastAsia="Calibri"/>
          <w:b/>
          <w:color w:val="000000"/>
          <w:sz w:val="28"/>
          <w:szCs w:val="22"/>
          <w:lang w:val="en-US" w:eastAsia="en-US"/>
        </w:rPr>
        <w:t xml:space="preserve">ТЕМАТИЧЕСКОЕ ПЛАНИРОВАНИЕ </w:t>
      </w:r>
    </w:p>
    <w:p w14:paraId="63A7F0D7" w14:textId="77777777" w:rsidR="00723649" w:rsidRPr="00723649" w:rsidRDefault="00723649" w:rsidP="00723649">
      <w:pPr>
        <w:spacing w:line="276" w:lineRule="auto"/>
        <w:ind w:left="120"/>
        <w:rPr>
          <w:rFonts w:ascii="Calibri" w:eastAsia="Calibri" w:hAnsi="Calibri"/>
          <w:sz w:val="22"/>
          <w:szCs w:val="22"/>
          <w:lang w:val="en-US" w:eastAsia="en-US"/>
        </w:rPr>
      </w:pPr>
      <w:r w:rsidRPr="00723649">
        <w:rPr>
          <w:rFonts w:eastAsia="Calibri"/>
          <w:b/>
          <w:color w:val="000000"/>
          <w:sz w:val="28"/>
          <w:szCs w:val="22"/>
          <w:lang w:val="en-US" w:eastAsia="en-US"/>
        </w:rPr>
        <w:t xml:space="preserve"> 10 КЛАСС </w:t>
      </w:r>
    </w:p>
    <w:tbl>
      <w:tblPr>
        <w:tblW w:w="0" w:type="auto"/>
        <w:tblCellSpacing w:w="20" w:type="nil"/>
        <w:tblInd w:w="-609"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687"/>
        <w:gridCol w:w="2513"/>
        <w:gridCol w:w="946"/>
        <w:gridCol w:w="1664"/>
        <w:gridCol w:w="1373"/>
        <w:gridCol w:w="2849"/>
      </w:tblGrid>
      <w:tr w:rsidR="00723649" w:rsidRPr="00723649" w14:paraId="04E1F8F5" w14:textId="77777777" w:rsidTr="00723649">
        <w:trPr>
          <w:trHeight w:val="144"/>
          <w:tblCellSpacing w:w="20" w:type="nil"/>
        </w:trPr>
        <w:tc>
          <w:tcPr>
            <w:tcW w:w="683" w:type="dxa"/>
            <w:vMerge w:val="restart"/>
            <w:tcMar>
              <w:top w:w="50" w:type="dxa"/>
              <w:left w:w="100" w:type="dxa"/>
            </w:tcMar>
            <w:vAlign w:val="center"/>
          </w:tcPr>
          <w:p w14:paraId="3CCF4791" w14:textId="77777777" w:rsidR="00723649" w:rsidRPr="00723649" w:rsidRDefault="00723649" w:rsidP="00723649">
            <w:pPr>
              <w:spacing w:line="276" w:lineRule="auto"/>
              <w:ind w:left="135"/>
              <w:rPr>
                <w:rFonts w:ascii="Calibri" w:eastAsia="Calibri" w:hAnsi="Calibri"/>
                <w:lang w:val="en-US" w:eastAsia="en-US"/>
              </w:rPr>
            </w:pPr>
            <w:r w:rsidRPr="00723649">
              <w:rPr>
                <w:rFonts w:eastAsia="Calibri"/>
                <w:b/>
                <w:color w:val="000000"/>
                <w:szCs w:val="22"/>
                <w:lang w:val="en-US" w:eastAsia="en-US"/>
              </w:rPr>
              <w:t xml:space="preserve">№ п/п </w:t>
            </w:r>
          </w:p>
          <w:p w14:paraId="76F948E2" w14:textId="77777777" w:rsidR="00723649" w:rsidRPr="00723649" w:rsidRDefault="00723649" w:rsidP="00723649">
            <w:pPr>
              <w:spacing w:line="276" w:lineRule="auto"/>
              <w:ind w:left="135"/>
              <w:rPr>
                <w:rFonts w:ascii="Calibri" w:eastAsia="Calibri" w:hAnsi="Calibri"/>
                <w:lang w:val="en-US" w:eastAsia="en-US"/>
              </w:rPr>
            </w:pPr>
          </w:p>
        </w:tc>
        <w:tc>
          <w:tcPr>
            <w:tcW w:w="2497" w:type="dxa"/>
            <w:vMerge w:val="restart"/>
            <w:tcMar>
              <w:top w:w="50" w:type="dxa"/>
              <w:left w:w="100" w:type="dxa"/>
            </w:tcMar>
            <w:vAlign w:val="center"/>
          </w:tcPr>
          <w:p w14:paraId="546E03AE" w14:textId="77777777" w:rsidR="00723649" w:rsidRPr="00723649" w:rsidRDefault="00723649" w:rsidP="00723649">
            <w:pPr>
              <w:spacing w:line="276" w:lineRule="auto"/>
              <w:ind w:left="135"/>
              <w:rPr>
                <w:rFonts w:ascii="Calibri" w:eastAsia="Calibri" w:hAnsi="Calibri"/>
                <w:lang w:val="en-US" w:eastAsia="en-US"/>
              </w:rPr>
            </w:pPr>
            <w:r w:rsidRPr="00723649">
              <w:rPr>
                <w:rFonts w:eastAsia="Calibri"/>
                <w:b/>
                <w:color w:val="000000"/>
                <w:szCs w:val="22"/>
                <w:lang w:val="en-US" w:eastAsia="en-US"/>
              </w:rPr>
              <w:t xml:space="preserve">Наименование разделов и тем программы </w:t>
            </w:r>
          </w:p>
          <w:p w14:paraId="1B901489" w14:textId="77777777" w:rsidR="00723649" w:rsidRPr="00723649" w:rsidRDefault="00723649" w:rsidP="00723649">
            <w:pPr>
              <w:spacing w:line="276" w:lineRule="auto"/>
              <w:ind w:left="135"/>
              <w:rPr>
                <w:rFonts w:ascii="Calibri" w:eastAsia="Calibri" w:hAnsi="Calibri"/>
                <w:lang w:val="en-US" w:eastAsia="en-US"/>
              </w:rPr>
            </w:pPr>
          </w:p>
        </w:tc>
        <w:tc>
          <w:tcPr>
            <w:tcW w:w="4022" w:type="dxa"/>
            <w:gridSpan w:val="3"/>
            <w:tcMar>
              <w:top w:w="50" w:type="dxa"/>
              <w:left w:w="100" w:type="dxa"/>
            </w:tcMar>
            <w:vAlign w:val="center"/>
          </w:tcPr>
          <w:p w14:paraId="01709BF2" w14:textId="77777777" w:rsidR="00723649" w:rsidRPr="00723649" w:rsidRDefault="00723649" w:rsidP="00723649">
            <w:pPr>
              <w:spacing w:line="276" w:lineRule="auto"/>
              <w:rPr>
                <w:rFonts w:ascii="Calibri" w:eastAsia="Calibri" w:hAnsi="Calibri"/>
                <w:lang w:val="en-US" w:eastAsia="en-US"/>
              </w:rPr>
            </w:pPr>
            <w:r w:rsidRPr="00723649">
              <w:rPr>
                <w:rFonts w:eastAsia="Calibri"/>
                <w:b/>
                <w:color w:val="000000"/>
                <w:szCs w:val="22"/>
                <w:lang w:val="en-US" w:eastAsia="en-US"/>
              </w:rPr>
              <w:t>Количество часов</w:t>
            </w:r>
          </w:p>
        </w:tc>
        <w:tc>
          <w:tcPr>
            <w:tcW w:w="2830" w:type="dxa"/>
            <w:vMerge w:val="restart"/>
            <w:tcMar>
              <w:top w:w="50" w:type="dxa"/>
              <w:left w:w="100" w:type="dxa"/>
            </w:tcMar>
            <w:vAlign w:val="center"/>
          </w:tcPr>
          <w:p w14:paraId="581B5407" w14:textId="77777777" w:rsidR="00723649" w:rsidRPr="00723649" w:rsidRDefault="00723649" w:rsidP="00723649">
            <w:pPr>
              <w:spacing w:line="276" w:lineRule="auto"/>
              <w:ind w:left="135"/>
              <w:rPr>
                <w:rFonts w:ascii="Calibri" w:eastAsia="Calibri" w:hAnsi="Calibri"/>
                <w:lang w:val="en-US" w:eastAsia="en-US"/>
              </w:rPr>
            </w:pPr>
            <w:r w:rsidRPr="00723649">
              <w:rPr>
                <w:rFonts w:eastAsia="Calibri"/>
                <w:b/>
                <w:color w:val="000000"/>
                <w:szCs w:val="22"/>
                <w:lang w:val="en-US" w:eastAsia="en-US"/>
              </w:rPr>
              <w:t xml:space="preserve">Электронные (цифровые) образовательные ресурсы </w:t>
            </w:r>
          </w:p>
          <w:p w14:paraId="2B736477" w14:textId="77777777" w:rsidR="00723649" w:rsidRPr="00723649" w:rsidRDefault="00723649" w:rsidP="00723649">
            <w:pPr>
              <w:spacing w:line="276" w:lineRule="auto"/>
              <w:ind w:left="135"/>
              <w:rPr>
                <w:rFonts w:ascii="Calibri" w:eastAsia="Calibri" w:hAnsi="Calibri"/>
                <w:lang w:val="en-US" w:eastAsia="en-US"/>
              </w:rPr>
            </w:pPr>
          </w:p>
        </w:tc>
      </w:tr>
      <w:tr w:rsidR="00723649" w:rsidRPr="00723649" w14:paraId="00FC0D3E" w14:textId="77777777" w:rsidTr="00723649">
        <w:trPr>
          <w:trHeight w:val="144"/>
          <w:tblCellSpacing w:w="20" w:type="nil"/>
        </w:trPr>
        <w:tc>
          <w:tcPr>
            <w:tcW w:w="683" w:type="dxa"/>
            <w:vMerge/>
            <w:tcBorders>
              <w:top w:val="nil"/>
            </w:tcBorders>
            <w:tcMar>
              <w:top w:w="50" w:type="dxa"/>
              <w:left w:w="100" w:type="dxa"/>
            </w:tcMar>
          </w:tcPr>
          <w:p w14:paraId="6C188CAB" w14:textId="77777777" w:rsidR="00723649" w:rsidRPr="00723649" w:rsidRDefault="00723649" w:rsidP="00723649">
            <w:pPr>
              <w:spacing w:after="200" w:line="276" w:lineRule="auto"/>
              <w:rPr>
                <w:rFonts w:ascii="Calibri" w:eastAsia="Calibri" w:hAnsi="Calibri"/>
                <w:lang w:val="en-US" w:eastAsia="en-US"/>
              </w:rPr>
            </w:pPr>
          </w:p>
        </w:tc>
        <w:tc>
          <w:tcPr>
            <w:tcW w:w="0" w:type="auto"/>
            <w:vMerge/>
            <w:tcBorders>
              <w:top w:val="nil"/>
            </w:tcBorders>
            <w:tcMar>
              <w:top w:w="50" w:type="dxa"/>
              <w:left w:w="100" w:type="dxa"/>
            </w:tcMar>
          </w:tcPr>
          <w:p w14:paraId="04D968C5" w14:textId="77777777" w:rsidR="00723649" w:rsidRPr="00723649" w:rsidRDefault="00723649" w:rsidP="00723649">
            <w:pPr>
              <w:spacing w:after="200" w:line="276" w:lineRule="auto"/>
              <w:rPr>
                <w:rFonts w:ascii="Calibri" w:eastAsia="Calibri" w:hAnsi="Calibri"/>
                <w:lang w:val="en-US" w:eastAsia="en-US"/>
              </w:rPr>
            </w:pPr>
          </w:p>
        </w:tc>
        <w:tc>
          <w:tcPr>
            <w:tcW w:w="941" w:type="dxa"/>
            <w:tcMar>
              <w:top w:w="50" w:type="dxa"/>
              <w:left w:w="100" w:type="dxa"/>
            </w:tcMar>
            <w:vAlign w:val="center"/>
          </w:tcPr>
          <w:p w14:paraId="23950FBB" w14:textId="77777777" w:rsidR="00723649" w:rsidRPr="00723649" w:rsidRDefault="00723649" w:rsidP="00723649">
            <w:pPr>
              <w:spacing w:line="276" w:lineRule="auto"/>
              <w:ind w:left="135"/>
              <w:rPr>
                <w:rFonts w:ascii="Calibri" w:eastAsia="Calibri" w:hAnsi="Calibri"/>
                <w:lang w:val="en-US" w:eastAsia="en-US"/>
              </w:rPr>
            </w:pPr>
            <w:r w:rsidRPr="00723649">
              <w:rPr>
                <w:rFonts w:eastAsia="Calibri"/>
                <w:b/>
                <w:color w:val="000000"/>
                <w:szCs w:val="22"/>
                <w:lang w:val="en-US" w:eastAsia="en-US"/>
              </w:rPr>
              <w:t xml:space="preserve">Всего </w:t>
            </w:r>
          </w:p>
          <w:p w14:paraId="28893B52" w14:textId="77777777" w:rsidR="00723649" w:rsidRPr="00723649" w:rsidRDefault="00723649" w:rsidP="00723649">
            <w:pPr>
              <w:spacing w:line="276" w:lineRule="auto"/>
              <w:ind w:left="135"/>
              <w:rPr>
                <w:rFonts w:ascii="Calibri" w:eastAsia="Calibri" w:hAnsi="Calibri"/>
                <w:lang w:val="en-US" w:eastAsia="en-US"/>
              </w:rPr>
            </w:pPr>
          </w:p>
        </w:tc>
        <w:tc>
          <w:tcPr>
            <w:tcW w:w="1691" w:type="dxa"/>
            <w:tcMar>
              <w:top w:w="50" w:type="dxa"/>
              <w:left w:w="100" w:type="dxa"/>
            </w:tcMar>
            <w:vAlign w:val="center"/>
          </w:tcPr>
          <w:p w14:paraId="33B59015" w14:textId="5B9EDE4B" w:rsidR="00723649" w:rsidRPr="00723649" w:rsidRDefault="00723649" w:rsidP="00723649">
            <w:pPr>
              <w:spacing w:line="276" w:lineRule="auto"/>
              <w:ind w:left="135"/>
              <w:rPr>
                <w:rFonts w:ascii="Calibri" w:eastAsia="Calibri" w:hAnsi="Calibri"/>
                <w:lang w:val="en-US" w:eastAsia="en-US"/>
              </w:rPr>
            </w:pPr>
            <w:r w:rsidRPr="00723649">
              <w:rPr>
                <w:rFonts w:eastAsia="Calibri"/>
                <w:b/>
                <w:color w:val="000000"/>
                <w:szCs w:val="22"/>
                <w:lang w:val="en-US" w:eastAsia="en-US"/>
              </w:rPr>
              <w:t>Контроль</w:t>
            </w:r>
            <w:r>
              <w:rPr>
                <w:rFonts w:eastAsia="Calibri"/>
                <w:b/>
                <w:color w:val="000000"/>
                <w:szCs w:val="22"/>
                <w:lang w:eastAsia="en-US"/>
              </w:rPr>
              <w:t>-</w:t>
            </w:r>
            <w:r w:rsidRPr="00723649">
              <w:rPr>
                <w:rFonts w:eastAsia="Calibri"/>
                <w:b/>
                <w:color w:val="000000"/>
                <w:szCs w:val="22"/>
                <w:lang w:val="en-US" w:eastAsia="en-US"/>
              </w:rPr>
              <w:t xml:space="preserve">ные работы </w:t>
            </w:r>
          </w:p>
          <w:p w14:paraId="5765408E" w14:textId="77777777" w:rsidR="00723649" w:rsidRPr="00723649" w:rsidRDefault="00723649" w:rsidP="00723649">
            <w:pPr>
              <w:spacing w:line="276" w:lineRule="auto"/>
              <w:ind w:left="135"/>
              <w:rPr>
                <w:rFonts w:ascii="Calibri" w:eastAsia="Calibri" w:hAnsi="Calibri"/>
                <w:lang w:val="en-US" w:eastAsia="en-US"/>
              </w:rPr>
            </w:pPr>
          </w:p>
        </w:tc>
        <w:tc>
          <w:tcPr>
            <w:tcW w:w="1390" w:type="dxa"/>
            <w:tcMar>
              <w:top w:w="50" w:type="dxa"/>
              <w:left w:w="100" w:type="dxa"/>
            </w:tcMar>
            <w:vAlign w:val="center"/>
          </w:tcPr>
          <w:p w14:paraId="626A7A00" w14:textId="606FE93A" w:rsidR="00723649" w:rsidRPr="00723649" w:rsidRDefault="00723649" w:rsidP="00723649">
            <w:pPr>
              <w:spacing w:line="276" w:lineRule="auto"/>
              <w:ind w:left="135"/>
              <w:rPr>
                <w:rFonts w:ascii="Calibri" w:eastAsia="Calibri" w:hAnsi="Calibri"/>
                <w:lang w:val="en-US" w:eastAsia="en-US"/>
              </w:rPr>
            </w:pPr>
            <w:r w:rsidRPr="00723649">
              <w:rPr>
                <w:rFonts w:eastAsia="Calibri"/>
                <w:b/>
                <w:color w:val="000000"/>
                <w:szCs w:val="22"/>
                <w:lang w:val="en-US" w:eastAsia="en-US"/>
              </w:rPr>
              <w:t>Практи</w:t>
            </w:r>
            <w:r>
              <w:rPr>
                <w:rFonts w:eastAsia="Calibri"/>
                <w:b/>
                <w:color w:val="000000"/>
                <w:szCs w:val="22"/>
                <w:lang w:eastAsia="en-US"/>
              </w:rPr>
              <w:t>-</w:t>
            </w:r>
            <w:r w:rsidRPr="00723649">
              <w:rPr>
                <w:rFonts w:eastAsia="Calibri"/>
                <w:b/>
                <w:color w:val="000000"/>
                <w:szCs w:val="22"/>
                <w:lang w:val="en-US" w:eastAsia="en-US"/>
              </w:rPr>
              <w:t xml:space="preserve">ческие работы </w:t>
            </w:r>
          </w:p>
          <w:p w14:paraId="29D739DA" w14:textId="77777777" w:rsidR="00723649" w:rsidRPr="00723649" w:rsidRDefault="00723649" w:rsidP="00723649">
            <w:pPr>
              <w:spacing w:line="276" w:lineRule="auto"/>
              <w:ind w:left="135"/>
              <w:rPr>
                <w:rFonts w:ascii="Calibri" w:eastAsia="Calibri" w:hAnsi="Calibri"/>
                <w:lang w:val="en-US" w:eastAsia="en-US"/>
              </w:rPr>
            </w:pPr>
          </w:p>
        </w:tc>
        <w:tc>
          <w:tcPr>
            <w:tcW w:w="2830" w:type="dxa"/>
            <w:vMerge/>
            <w:tcBorders>
              <w:top w:val="nil"/>
            </w:tcBorders>
            <w:tcMar>
              <w:top w:w="50" w:type="dxa"/>
              <w:left w:w="100" w:type="dxa"/>
            </w:tcMar>
          </w:tcPr>
          <w:p w14:paraId="40D33098" w14:textId="77777777" w:rsidR="00723649" w:rsidRPr="00723649" w:rsidRDefault="00723649" w:rsidP="00723649">
            <w:pPr>
              <w:spacing w:after="200" w:line="276" w:lineRule="auto"/>
              <w:rPr>
                <w:rFonts w:ascii="Calibri" w:eastAsia="Calibri" w:hAnsi="Calibri"/>
                <w:lang w:val="en-US" w:eastAsia="en-US"/>
              </w:rPr>
            </w:pPr>
          </w:p>
        </w:tc>
      </w:tr>
      <w:tr w:rsidR="00723649" w:rsidRPr="00723649" w14:paraId="28627904" w14:textId="77777777" w:rsidTr="00723649">
        <w:trPr>
          <w:trHeight w:val="144"/>
          <w:tblCellSpacing w:w="20" w:type="nil"/>
        </w:trPr>
        <w:tc>
          <w:tcPr>
            <w:tcW w:w="683" w:type="dxa"/>
            <w:tcMar>
              <w:top w:w="50" w:type="dxa"/>
              <w:left w:w="100" w:type="dxa"/>
            </w:tcMar>
            <w:vAlign w:val="center"/>
          </w:tcPr>
          <w:p w14:paraId="6094A4B7" w14:textId="77777777" w:rsidR="00723649" w:rsidRPr="00723649" w:rsidRDefault="00723649" w:rsidP="00723649">
            <w:pPr>
              <w:spacing w:line="276" w:lineRule="auto"/>
              <w:rPr>
                <w:rFonts w:ascii="Calibri" w:eastAsia="Calibri" w:hAnsi="Calibri"/>
                <w:lang w:val="en-US" w:eastAsia="en-US"/>
              </w:rPr>
            </w:pPr>
            <w:r w:rsidRPr="00723649">
              <w:rPr>
                <w:rFonts w:eastAsia="Calibri"/>
                <w:color w:val="000000"/>
                <w:szCs w:val="22"/>
                <w:lang w:val="en-US" w:eastAsia="en-US"/>
              </w:rPr>
              <w:t>1</w:t>
            </w:r>
          </w:p>
        </w:tc>
        <w:tc>
          <w:tcPr>
            <w:tcW w:w="2497" w:type="dxa"/>
            <w:tcMar>
              <w:top w:w="50" w:type="dxa"/>
              <w:left w:w="100" w:type="dxa"/>
            </w:tcMar>
            <w:vAlign w:val="center"/>
          </w:tcPr>
          <w:p w14:paraId="417FEC3B" w14:textId="77777777" w:rsidR="00723649" w:rsidRPr="00723649" w:rsidRDefault="00723649" w:rsidP="00723649">
            <w:pPr>
              <w:spacing w:line="276" w:lineRule="auto"/>
              <w:ind w:left="135"/>
              <w:rPr>
                <w:rFonts w:ascii="Calibri" w:eastAsia="Calibri" w:hAnsi="Calibri"/>
                <w:lang w:val="en-US" w:eastAsia="en-US"/>
              </w:rPr>
            </w:pPr>
            <w:r w:rsidRPr="00723649">
              <w:rPr>
                <w:rFonts w:eastAsia="Calibri"/>
                <w:color w:val="000000"/>
                <w:szCs w:val="22"/>
                <w:lang w:val="en-US" w:eastAsia="en-US"/>
              </w:rPr>
              <w:t>Введение в стереометрию</w:t>
            </w:r>
          </w:p>
        </w:tc>
        <w:tc>
          <w:tcPr>
            <w:tcW w:w="941" w:type="dxa"/>
            <w:tcMar>
              <w:top w:w="50" w:type="dxa"/>
              <w:left w:w="100" w:type="dxa"/>
            </w:tcMar>
            <w:vAlign w:val="center"/>
          </w:tcPr>
          <w:p w14:paraId="63965A04" w14:textId="0CD090AC" w:rsidR="00723649" w:rsidRPr="00723649" w:rsidRDefault="00723649" w:rsidP="00723649">
            <w:pPr>
              <w:spacing w:line="276" w:lineRule="auto"/>
              <w:ind w:left="135"/>
              <w:jc w:val="center"/>
              <w:rPr>
                <w:rFonts w:ascii="Calibri" w:eastAsia="Calibri" w:hAnsi="Calibri"/>
                <w:lang w:eastAsia="en-US"/>
              </w:rPr>
            </w:pPr>
            <w:r w:rsidRPr="00723649">
              <w:rPr>
                <w:rFonts w:eastAsia="Calibri"/>
                <w:color w:val="000000"/>
                <w:szCs w:val="22"/>
                <w:lang w:val="en-US" w:eastAsia="en-US"/>
              </w:rPr>
              <w:t xml:space="preserve"> </w:t>
            </w:r>
            <w:r>
              <w:rPr>
                <w:rFonts w:eastAsia="Calibri"/>
                <w:color w:val="000000"/>
                <w:szCs w:val="22"/>
                <w:lang w:eastAsia="en-US"/>
              </w:rPr>
              <w:t>8</w:t>
            </w:r>
          </w:p>
        </w:tc>
        <w:tc>
          <w:tcPr>
            <w:tcW w:w="1691" w:type="dxa"/>
            <w:tcMar>
              <w:top w:w="50" w:type="dxa"/>
              <w:left w:w="100" w:type="dxa"/>
            </w:tcMar>
            <w:vAlign w:val="center"/>
          </w:tcPr>
          <w:p w14:paraId="1A082957" w14:textId="77777777" w:rsidR="00723649" w:rsidRPr="00723649" w:rsidRDefault="00723649" w:rsidP="00723649">
            <w:pPr>
              <w:spacing w:line="276" w:lineRule="auto"/>
              <w:ind w:left="135"/>
              <w:jc w:val="center"/>
              <w:rPr>
                <w:rFonts w:ascii="Calibri" w:eastAsia="Calibri" w:hAnsi="Calibri"/>
                <w:lang w:val="en-US" w:eastAsia="en-US"/>
              </w:rPr>
            </w:pPr>
          </w:p>
        </w:tc>
        <w:tc>
          <w:tcPr>
            <w:tcW w:w="1390" w:type="dxa"/>
            <w:tcMar>
              <w:top w:w="50" w:type="dxa"/>
              <w:left w:w="100" w:type="dxa"/>
            </w:tcMar>
            <w:vAlign w:val="center"/>
          </w:tcPr>
          <w:p w14:paraId="4626B8EF" w14:textId="77777777" w:rsidR="00723649" w:rsidRPr="00723649" w:rsidRDefault="00723649" w:rsidP="00723649">
            <w:pPr>
              <w:spacing w:line="276" w:lineRule="auto"/>
              <w:ind w:left="135"/>
              <w:jc w:val="center"/>
              <w:rPr>
                <w:rFonts w:ascii="Calibri" w:eastAsia="Calibri" w:hAnsi="Calibri"/>
                <w:lang w:val="en-US" w:eastAsia="en-US"/>
              </w:rPr>
            </w:pPr>
          </w:p>
        </w:tc>
        <w:tc>
          <w:tcPr>
            <w:tcW w:w="2830" w:type="dxa"/>
            <w:tcMar>
              <w:top w:w="50" w:type="dxa"/>
              <w:left w:w="100" w:type="dxa"/>
            </w:tcMar>
            <w:vAlign w:val="center"/>
          </w:tcPr>
          <w:p w14:paraId="569189DB" w14:textId="77777777" w:rsidR="00723649" w:rsidRPr="00723649" w:rsidRDefault="00723649" w:rsidP="00723649">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6">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/1</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209</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37</w:t>
              </w:r>
            </w:hyperlink>
          </w:p>
        </w:tc>
      </w:tr>
      <w:tr w:rsidR="00723649" w:rsidRPr="00723649" w14:paraId="284D4195" w14:textId="77777777" w:rsidTr="00723649">
        <w:trPr>
          <w:trHeight w:val="144"/>
          <w:tblCellSpacing w:w="20" w:type="nil"/>
        </w:trPr>
        <w:tc>
          <w:tcPr>
            <w:tcW w:w="683" w:type="dxa"/>
            <w:tcMar>
              <w:top w:w="50" w:type="dxa"/>
              <w:left w:w="100" w:type="dxa"/>
            </w:tcMar>
            <w:vAlign w:val="center"/>
          </w:tcPr>
          <w:p w14:paraId="64C95BDA" w14:textId="77777777" w:rsidR="00723649" w:rsidRPr="00723649" w:rsidRDefault="00723649" w:rsidP="00723649">
            <w:pPr>
              <w:spacing w:line="276" w:lineRule="auto"/>
              <w:rPr>
                <w:rFonts w:ascii="Calibri" w:eastAsia="Calibri" w:hAnsi="Calibri"/>
                <w:lang w:val="en-US" w:eastAsia="en-US"/>
              </w:rPr>
            </w:pPr>
            <w:r w:rsidRPr="00723649">
              <w:rPr>
                <w:rFonts w:eastAsia="Calibri"/>
                <w:color w:val="000000"/>
                <w:szCs w:val="22"/>
                <w:lang w:val="en-US" w:eastAsia="en-US"/>
              </w:rPr>
              <w:t>2</w:t>
            </w:r>
          </w:p>
        </w:tc>
        <w:tc>
          <w:tcPr>
            <w:tcW w:w="2497" w:type="dxa"/>
            <w:tcMar>
              <w:top w:w="50" w:type="dxa"/>
              <w:left w:w="100" w:type="dxa"/>
            </w:tcMar>
            <w:vAlign w:val="center"/>
          </w:tcPr>
          <w:p w14:paraId="1BD5AC63" w14:textId="77777777" w:rsidR="00723649" w:rsidRPr="00723649" w:rsidRDefault="00723649" w:rsidP="00723649">
            <w:pPr>
              <w:spacing w:line="276" w:lineRule="auto"/>
              <w:ind w:left="135"/>
              <w:rPr>
                <w:rFonts w:ascii="Calibri" w:eastAsia="Calibri" w:hAnsi="Calibri"/>
                <w:lang w:val="en-US" w:eastAsia="en-US"/>
              </w:rPr>
            </w:pPr>
            <w:r w:rsidRPr="00723649">
              <w:rPr>
                <w:rFonts w:eastAsia="Calibri"/>
                <w:color w:val="000000"/>
                <w:szCs w:val="22"/>
                <w:lang w:eastAsia="en-US"/>
              </w:rPr>
              <w:t xml:space="preserve">Прямые и плоскости в пространстве. </w:t>
            </w:r>
            <w:r w:rsidRPr="00723649">
              <w:rPr>
                <w:rFonts w:eastAsia="Calibri"/>
                <w:color w:val="000000"/>
                <w:szCs w:val="22"/>
                <w:lang w:val="en-US" w:eastAsia="en-US"/>
              </w:rPr>
              <w:t>Параллельность прямых и плоскостей</w:t>
            </w:r>
          </w:p>
        </w:tc>
        <w:tc>
          <w:tcPr>
            <w:tcW w:w="941" w:type="dxa"/>
            <w:tcMar>
              <w:top w:w="50" w:type="dxa"/>
              <w:left w:w="100" w:type="dxa"/>
            </w:tcMar>
            <w:vAlign w:val="center"/>
          </w:tcPr>
          <w:p w14:paraId="6F4324E8" w14:textId="77777777" w:rsidR="00723649" w:rsidRPr="00723649" w:rsidRDefault="00723649" w:rsidP="00723649">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12 </w:t>
            </w:r>
          </w:p>
        </w:tc>
        <w:tc>
          <w:tcPr>
            <w:tcW w:w="1691" w:type="dxa"/>
            <w:tcMar>
              <w:top w:w="50" w:type="dxa"/>
              <w:left w:w="100" w:type="dxa"/>
            </w:tcMar>
            <w:vAlign w:val="center"/>
          </w:tcPr>
          <w:p w14:paraId="7DEBDB67" w14:textId="77777777" w:rsidR="00723649" w:rsidRPr="00723649" w:rsidRDefault="00723649" w:rsidP="00723649">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390" w:type="dxa"/>
            <w:tcMar>
              <w:top w:w="50" w:type="dxa"/>
              <w:left w:w="100" w:type="dxa"/>
            </w:tcMar>
            <w:vAlign w:val="center"/>
          </w:tcPr>
          <w:p w14:paraId="5C4CF9D3" w14:textId="77777777" w:rsidR="00723649" w:rsidRPr="00723649" w:rsidRDefault="00723649" w:rsidP="00723649">
            <w:pPr>
              <w:spacing w:line="276" w:lineRule="auto"/>
              <w:ind w:left="135"/>
              <w:jc w:val="center"/>
              <w:rPr>
                <w:rFonts w:ascii="Calibri" w:eastAsia="Calibri" w:hAnsi="Calibri"/>
                <w:lang w:val="en-US" w:eastAsia="en-US"/>
              </w:rPr>
            </w:pPr>
          </w:p>
        </w:tc>
        <w:tc>
          <w:tcPr>
            <w:tcW w:w="2830" w:type="dxa"/>
            <w:tcMar>
              <w:top w:w="50" w:type="dxa"/>
              <w:left w:w="100" w:type="dxa"/>
            </w:tcMar>
            <w:vAlign w:val="center"/>
          </w:tcPr>
          <w:p w14:paraId="1018F3CA" w14:textId="77777777" w:rsidR="00723649" w:rsidRPr="00723649" w:rsidRDefault="00723649" w:rsidP="00723649">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7">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/1</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209</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37</w:t>
              </w:r>
            </w:hyperlink>
          </w:p>
        </w:tc>
      </w:tr>
      <w:tr w:rsidR="00723649" w:rsidRPr="00723649" w14:paraId="6763D7AF" w14:textId="77777777" w:rsidTr="00723649">
        <w:trPr>
          <w:trHeight w:val="144"/>
          <w:tblCellSpacing w:w="20" w:type="nil"/>
        </w:trPr>
        <w:tc>
          <w:tcPr>
            <w:tcW w:w="683" w:type="dxa"/>
            <w:tcMar>
              <w:top w:w="50" w:type="dxa"/>
              <w:left w:w="100" w:type="dxa"/>
            </w:tcMar>
            <w:vAlign w:val="center"/>
          </w:tcPr>
          <w:p w14:paraId="36D9C99F" w14:textId="77777777" w:rsidR="00723649" w:rsidRPr="00723649" w:rsidRDefault="00723649" w:rsidP="00723649">
            <w:pPr>
              <w:spacing w:line="276" w:lineRule="auto"/>
              <w:rPr>
                <w:rFonts w:ascii="Calibri" w:eastAsia="Calibri" w:hAnsi="Calibri"/>
                <w:lang w:val="en-US" w:eastAsia="en-US"/>
              </w:rPr>
            </w:pPr>
            <w:r w:rsidRPr="00723649">
              <w:rPr>
                <w:rFonts w:eastAsia="Calibri"/>
                <w:color w:val="000000"/>
                <w:szCs w:val="22"/>
                <w:lang w:val="en-US" w:eastAsia="en-US"/>
              </w:rPr>
              <w:t>3</w:t>
            </w:r>
          </w:p>
        </w:tc>
        <w:tc>
          <w:tcPr>
            <w:tcW w:w="2497" w:type="dxa"/>
            <w:tcMar>
              <w:top w:w="50" w:type="dxa"/>
              <w:left w:w="100" w:type="dxa"/>
            </w:tcMar>
            <w:vAlign w:val="center"/>
          </w:tcPr>
          <w:p w14:paraId="5C18A018" w14:textId="77777777" w:rsidR="00723649" w:rsidRPr="00723649" w:rsidRDefault="00723649" w:rsidP="00723649">
            <w:pPr>
              <w:spacing w:line="276" w:lineRule="auto"/>
              <w:ind w:left="135"/>
              <w:rPr>
                <w:rFonts w:ascii="Calibri" w:eastAsia="Calibri" w:hAnsi="Calibri"/>
                <w:lang w:val="en-US" w:eastAsia="en-US"/>
              </w:rPr>
            </w:pPr>
            <w:r w:rsidRPr="00723649">
              <w:rPr>
                <w:rFonts w:eastAsia="Calibri"/>
                <w:color w:val="000000"/>
                <w:szCs w:val="22"/>
                <w:lang w:val="en-US" w:eastAsia="en-US"/>
              </w:rPr>
              <w:t>Перпендикулярность прямых и плоскостей</w:t>
            </w:r>
          </w:p>
        </w:tc>
        <w:tc>
          <w:tcPr>
            <w:tcW w:w="941" w:type="dxa"/>
            <w:tcMar>
              <w:top w:w="50" w:type="dxa"/>
              <w:left w:w="100" w:type="dxa"/>
            </w:tcMar>
            <w:vAlign w:val="center"/>
          </w:tcPr>
          <w:p w14:paraId="37C28F90" w14:textId="77777777" w:rsidR="00723649" w:rsidRPr="00723649" w:rsidRDefault="00723649" w:rsidP="00723649">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12 </w:t>
            </w:r>
          </w:p>
        </w:tc>
        <w:tc>
          <w:tcPr>
            <w:tcW w:w="1691" w:type="dxa"/>
            <w:tcMar>
              <w:top w:w="50" w:type="dxa"/>
              <w:left w:w="100" w:type="dxa"/>
            </w:tcMar>
            <w:vAlign w:val="center"/>
          </w:tcPr>
          <w:p w14:paraId="3E0A4ECB" w14:textId="77777777" w:rsidR="00723649" w:rsidRPr="00723649" w:rsidRDefault="00723649" w:rsidP="00723649">
            <w:pPr>
              <w:spacing w:line="276" w:lineRule="auto"/>
              <w:ind w:left="135"/>
              <w:jc w:val="center"/>
              <w:rPr>
                <w:rFonts w:ascii="Calibri" w:eastAsia="Calibri" w:hAnsi="Calibri"/>
                <w:lang w:val="en-US" w:eastAsia="en-US"/>
              </w:rPr>
            </w:pPr>
          </w:p>
        </w:tc>
        <w:tc>
          <w:tcPr>
            <w:tcW w:w="1390" w:type="dxa"/>
            <w:tcMar>
              <w:top w:w="50" w:type="dxa"/>
              <w:left w:w="100" w:type="dxa"/>
            </w:tcMar>
            <w:vAlign w:val="center"/>
          </w:tcPr>
          <w:p w14:paraId="2C7DA687" w14:textId="77777777" w:rsidR="00723649" w:rsidRPr="00723649" w:rsidRDefault="00723649" w:rsidP="00723649">
            <w:pPr>
              <w:spacing w:line="276" w:lineRule="auto"/>
              <w:ind w:left="135"/>
              <w:jc w:val="center"/>
              <w:rPr>
                <w:rFonts w:ascii="Calibri" w:eastAsia="Calibri" w:hAnsi="Calibri"/>
                <w:lang w:val="en-US" w:eastAsia="en-US"/>
              </w:rPr>
            </w:pPr>
          </w:p>
        </w:tc>
        <w:tc>
          <w:tcPr>
            <w:tcW w:w="2830" w:type="dxa"/>
            <w:tcMar>
              <w:top w:w="50" w:type="dxa"/>
              <w:left w:w="100" w:type="dxa"/>
            </w:tcMar>
            <w:vAlign w:val="center"/>
          </w:tcPr>
          <w:p w14:paraId="6B6A4848" w14:textId="77777777" w:rsidR="00723649" w:rsidRPr="00723649" w:rsidRDefault="00723649" w:rsidP="00723649">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8">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/1</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209</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37</w:t>
              </w:r>
            </w:hyperlink>
          </w:p>
        </w:tc>
      </w:tr>
      <w:tr w:rsidR="00723649" w:rsidRPr="00723649" w14:paraId="3D776939" w14:textId="77777777" w:rsidTr="00723649">
        <w:trPr>
          <w:trHeight w:val="144"/>
          <w:tblCellSpacing w:w="20" w:type="nil"/>
        </w:trPr>
        <w:tc>
          <w:tcPr>
            <w:tcW w:w="683" w:type="dxa"/>
            <w:tcMar>
              <w:top w:w="50" w:type="dxa"/>
              <w:left w:w="100" w:type="dxa"/>
            </w:tcMar>
            <w:vAlign w:val="center"/>
          </w:tcPr>
          <w:p w14:paraId="7C563335" w14:textId="77777777" w:rsidR="00723649" w:rsidRPr="00723649" w:rsidRDefault="00723649" w:rsidP="00723649">
            <w:pPr>
              <w:spacing w:line="276" w:lineRule="auto"/>
              <w:rPr>
                <w:rFonts w:ascii="Calibri" w:eastAsia="Calibri" w:hAnsi="Calibri"/>
                <w:lang w:val="en-US" w:eastAsia="en-US"/>
              </w:rPr>
            </w:pPr>
            <w:r w:rsidRPr="00723649">
              <w:rPr>
                <w:rFonts w:eastAsia="Calibri"/>
                <w:color w:val="000000"/>
                <w:szCs w:val="22"/>
                <w:lang w:val="en-US" w:eastAsia="en-US"/>
              </w:rPr>
              <w:t>4</w:t>
            </w:r>
          </w:p>
        </w:tc>
        <w:tc>
          <w:tcPr>
            <w:tcW w:w="2497" w:type="dxa"/>
            <w:tcMar>
              <w:top w:w="50" w:type="dxa"/>
              <w:left w:w="100" w:type="dxa"/>
            </w:tcMar>
            <w:vAlign w:val="center"/>
          </w:tcPr>
          <w:p w14:paraId="11F761E8" w14:textId="77777777" w:rsidR="00723649" w:rsidRPr="00723649" w:rsidRDefault="00723649" w:rsidP="00723649">
            <w:pPr>
              <w:spacing w:line="276" w:lineRule="auto"/>
              <w:ind w:left="135"/>
              <w:rPr>
                <w:rFonts w:ascii="Calibri" w:eastAsia="Calibri" w:hAnsi="Calibri"/>
                <w:lang w:eastAsia="en-US"/>
              </w:rPr>
            </w:pPr>
            <w:r w:rsidRPr="00723649">
              <w:rPr>
                <w:rFonts w:eastAsia="Calibri"/>
                <w:color w:val="000000"/>
                <w:szCs w:val="22"/>
                <w:lang w:eastAsia="en-US"/>
              </w:rPr>
              <w:t>Углы между прямыми и плоскостями</w:t>
            </w:r>
          </w:p>
        </w:tc>
        <w:tc>
          <w:tcPr>
            <w:tcW w:w="941" w:type="dxa"/>
            <w:tcMar>
              <w:top w:w="50" w:type="dxa"/>
              <w:left w:w="100" w:type="dxa"/>
            </w:tcMar>
            <w:vAlign w:val="center"/>
          </w:tcPr>
          <w:p w14:paraId="5A73B940" w14:textId="77777777" w:rsidR="00723649" w:rsidRPr="00723649" w:rsidRDefault="00723649" w:rsidP="00723649">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10 </w:t>
            </w:r>
          </w:p>
        </w:tc>
        <w:tc>
          <w:tcPr>
            <w:tcW w:w="1691" w:type="dxa"/>
            <w:tcMar>
              <w:top w:w="50" w:type="dxa"/>
              <w:left w:w="100" w:type="dxa"/>
            </w:tcMar>
            <w:vAlign w:val="center"/>
          </w:tcPr>
          <w:p w14:paraId="2496C064" w14:textId="77777777" w:rsidR="00723649" w:rsidRPr="00723649" w:rsidRDefault="00723649" w:rsidP="00723649">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390" w:type="dxa"/>
            <w:tcMar>
              <w:top w:w="50" w:type="dxa"/>
              <w:left w:w="100" w:type="dxa"/>
            </w:tcMar>
            <w:vAlign w:val="center"/>
          </w:tcPr>
          <w:p w14:paraId="465F84A2" w14:textId="77777777" w:rsidR="00723649" w:rsidRPr="00723649" w:rsidRDefault="00723649" w:rsidP="00723649">
            <w:pPr>
              <w:spacing w:line="276" w:lineRule="auto"/>
              <w:ind w:left="135"/>
              <w:jc w:val="center"/>
              <w:rPr>
                <w:rFonts w:ascii="Calibri" w:eastAsia="Calibri" w:hAnsi="Calibri"/>
                <w:lang w:val="en-US" w:eastAsia="en-US"/>
              </w:rPr>
            </w:pPr>
          </w:p>
        </w:tc>
        <w:tc>
          <w:tcPr>
            <w:tcW w:w="2830" w:type="dxa"/>
            <w:tcMar>
              <w:top w:w="50" w:type="dxa"/>
              <w:left w:w="100" w:type="dxa"/>
            </w:tcMar>
            <w:vAlign w:val="center"/>
          </w:tcPr>
          <w:p w14:paraId="59701F8E" w14:textId="77777777" w:rsidR="00723649" w:rsidRPr="00723649" w:rsidRDefault="00723649" w:rsidP="00723649">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9">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/1</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209</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37</w:t>
              </w:r>
            </w:hyperlink>
          </w:p>
        </w:tc>
      </w:tr>
      <w:tr w:rsidR="00723649" w:rsidRPr="00723649" w14:paraId="2C2A083E" w14:textId="77777777" w:rsidTr="00723649">
        <w:trPr>
          <w:trHeight w:val="144"/>
          <w:tblCellSpacing w:w="20" w:type="nil"/>
        </w:trPr>
        <w:tc>
          <w:tcPr>
            <w:tcW w:w="683" w:type="dxa"/>
            <w:tcMar>
              <w:top w:w="50" w:type="dxa"/>
              <w:left w:w="100" w:type="dxa"/>
            </w:tcMar>
            <w:vAlign w:val="center"/>
          </w:tcPr>
          <w:p w14:paraId="290C72FF" w14:textId="77777777" w:rsidR="00723649" w:rsidRPr="00723649" w:rsidRDefault="00723649" w:rsidP="00723649">
            <w:pPr>
              <w:spacing w:line="276" w:lineRule="auto"/>
              <w:rPr>
                <w:rFonts w:ascii="Calibri" w:eastAsia="Calibri" w:hAnsi="Calibri"/>
                <w:lang w:val="en-US" w:eastAsia="en-US"/>
              </w:rPr>
            </w:pPr>
            <w:r w:rsidRPr="00723649">
              <w:rPr>
                <w:rFonts w:eastAsia="Calibri"/>
                <w:color w:val="000000"/>
                <w:szCs w:val="22"/>
                <w:lang w:val="en-US" w:eastAsia="en-US"/>
              </w:rPr>
              <w:t>5</w:t>
            </w:r>
          </w:p>
        </w:tc>
        <w:tc>
          <w:tcPr>
            <w:tcW w:w="2497" w:type="dxa"/>
            <w:tcMar>
              <w:top w:w="50" w:type="dxa"/>
              <w:left w:w="100" w:type="dxa"/>
            </w:tcMar>
            <w:vAlign w:val="center"/>
          </w:tcPr>
          <w:p w14:paraId="5DA45875" w14:textId="77777777" w:rsidR="00723649" w:rsidRPr="00723649" w:rsidRDefault="00723649" w:rsidP="00723649">
            <w:pPr>
              <w:spacing w:line="276" w:lineRule="auto"/>
              <w:ind w:left="135"/>
              <w:rPr>
                <w:rFonts w:ascii="Calibri" w:eastAsia="Calibri" w:hAnsi="Calibri"/>
                <w:lang w:val="en-US" w:eastAsia="en-US"/>
              </w:rPr>
            </w:pPr>
            <w:r w:rsidRPr="00723649">
              <w:rPr>
                <w:rFonts w:eastAsia="Calibri"/>
                <w:color w:val="000000"/>
                <w:szCs w:val="22"/>
                <w:lang w:val="en-US" w:eastAsia="en-US"/>
              </w:rPr>
              <w:t>Многогранники</w:t>
            </w:r>
          </w:p>
        </w:tc>
        <w:tc>
          <w:tcPr>
            <w:tcW w:w="941" w:type="dxa"/>
            <w:tcMar>
              <w:top w:w="50" w:type="dxa"/>
              <w:left w:w="100" w:type="dxa"/>
            </w:tcMar>
            <w:vAlign w:val="center"/>
          </w:tcPr>
          <w:p w14:paraId="04E266B6" w14:textId="77777777" w:rsidR="00723649" w:rsidRPr="00723649" w:rsidRDefault="00723649" w:rsidP="00723649">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11 </w:t>
            </w:r>
          </w:p>
        </w:tc>
        <w:tc>
          <w:tcPr>
            <w:tcW w:w="1691" w:type="dxa"/>
            <w:tcMar>
              <w:top w:w="50" w:type="dxa"/>
              <w:left w:w="100" w:type="dxa"/>
            </w:tcMar>
            <w:vAlign w:val="center"/>
          </w:tcPr>
          <w:p w14:paraId="7C8AFE4C" w14:textId="77777777" w:rsidR="00723649" w:rsidRPr="00723649" w:rsidRDefault="00723649" w:rsidP="00723649">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390" w:type="dxa"/>
            <w:tcMar>
              <w:top w:w="50" w:type="dxa"/>
              <w:left w:w="100" w:type="dxa"/>
            </w:tcMar>
            <w:vAlign w:val="center"/>
          </w:tcPr>
          <w:p w14:paraId="7B4AB3EC" w14:textId="77777777" w:rsidR="00723649" w:rsidRPr="00723649" w:rsidRDefault="00723649" w:rsidP="00723649">
            <w:pPr>
              <w:spacing w:line="276" w:lineRule="auto"/>
              <w:ind w:left="135"/>
              <w:jc w:val="center"/>
              <w:rPr>
                <w:rFonts w:ascii="Calibri" w:eastAsia="Calibri" w:hAnsi="Calibri"/>
                <w:lang w:val="en-US" w:eastAsia="en-US"/>
              </w:rPr>
            </w:pPr>
          </w:p>
        </w:tc>
        <w:tc>
          <w:tcPr>
            <w:tcW w:w="2830" w:type="dxa"/>
            <w:tcMar>
              <w:top w:w="50" w:type="dxa"/>
              <w:left w:w="100" w:type="dxa"/>
            </w:tcMar>
            <w:vAlign w:val="center"/>
          </w:tcPr>
          <w:p w14:paraId="7BE570EC" w14:textId="77777777" w:rsidR="00723649" w:rsidRPr="00723649" w:rsidRDefault="00723649" w:rsidP="00723649">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10">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/1</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209</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37</w:t>
              </w:r>
            </w:hyperlink>
          </w:p>
        </w:tc>
      </w:tr>
      <w:tr w:rsidR="00723649" w:rsidRPr="00723649" w14:paraId="0E1DCC18" w14:textId="77777777" w:rsidTr="00723649">
        <w:trPr>
          <w:trHeight w:val="144"/>
          <w:tblCellSpacing w:w="20" w:type="nil"/>
        </w:trPr>
        <w:tc>
          <w:tcPr>
            <w:tcW w:w="683" w:type="dxa"/>
            <w:tcMar>
              <w:top w:w="50" w:type="dxa"/>
              <w:left w:w="100" w:type="dxa"/>
            </w:tcMar>
            <w:vAlign w:val="center"/>
          </w:tcPr>
          <w:p w14:paraId="638B0BC3" w14:textId="77777777" w:rsidR="00723649" w:rsidRPr="00723649" w:rsidRDefault="00723649" w:rsidP="00723649">
            <w:pPr>
              <w:spacing w:line="276" w:lineRule="auto"/>
              <w:rPr>
                <w:rFonts w:ascii="Calibri" w:eastAsia="Calibri" w:hAnsi="Calibri"/>
                <w:lang w:val="en-US" w:eastAsia="en-US"/>
              </w:rPr>
            </w:pPr>
            <w:r w:rsidRPr="00723649">
              <w:rPr>
                <w:rFonts w:eastAsia="Calibri"/>
                <w:color w:val="000000"/>
                <w:szCs w:val="22"/>
                <w:lang w:val="en-US" w:eastAsia="en-US"/>
              </w:rPr>
              <w:t>6</w:t>
            </w:r>
          </w:p>
        </w:tc>
        <w:tc>
          <w:tcPr>
            <w:tcW w:w="2497" w:type="dxa"/>
            <w:tcMar>
              <w:top w:w="50" w:type="dxa"/>
              <w:left w:w="100" w:type="dxa"/>
            </w:tcMar>
            <w:vAlign w:val="center"/>
          </w:tcPr>
          <w:p w14:paraId="684F1E7D" w14:textId="77777777" w:rsidR="00723649" w:rsidRPr="00723649" w:rsidRDefault="00723649" w:rsidP="00723649">
            <w:pPr>
              <w:spacing w:line="276" w:lineRule="auto"/>
              <w:ind w:left="135"/>
              <w:rPr>
                <w:rFonts w:ascii="Calibri" w:eastAsia="Calibri" w:hAnsi="Calibri"/>
                <w:lang w:val="en-US" w:eastAsia="en-US"/>
              </w:rPr>
            </w:pPr>
            <w:r w:rsidRPr="00723649">
              <w:rPr>
                <w:rFonts w:eastAsia="Calibri"/>
                <w:color w:val="000000"/>
                <w:szCs w:val="22"/>
                <w:lang w:val="en-US" w:eastAsia="en-US"/>
              </w:rPr>
              <w:t>Объёмы многогранников</w:t>
            </w:r>
          </w:p>
        </w:tc>
        <w:tc>
          <w:tcPr>
            <w:tcW w:w="941" w:type="dxa"/>
            <w:tcMar>
              <w:top w:w="50" w:type="dxa"/>
              <w:left w:w="100" w:type="dxa"/>
            </w:tcMar>
            <w:vAlign w:val="center"/>
          </w:tcPr>
          <w:p w14:paraId="3E519BC5" w14:textId="274D9202" w:rsidR="00723649" w:rsidRPr="00723649" w:rsidRDefault="00723649" w:rsidP="00723649">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w:t>
            </w:r>
            <w:r w:rsidR="00602F87">
              <w:rPr>
                <w:rFonts w:eastAsia="Calibri"/>
                <w:color w:val="000000"/>
                <w:szCs w:val="22"/>
                <w:lang w:eastAsia="en-US"/>
              </w:rPr>
              <w:t>7</w:t>
            </w:r>
            <w:r w:rsidRPr="00723649">
              <w:rPr>
                <w:rFonts w:eastAsia="Calibri"/>
                <w:color w:val="000000"/>
                <w:szCs w:val="22"/>
                <w:lang w:val="en-US" w:eastAsia="en-US"/>
              </w:rPr>
              <w:t xml:space="preserve"> </w:t>
            </w:r>
          </w:p>
        </w:tc>
        <w:tc>
          <w:tcPr>
            <w:tcW w:w="1691" w:type="dxa"/>
            <w:tcMar>
              <w:top w:w="50" w:type="dxa"/>
              <w:left w:w="100" w:type="dxa"/>
            </w:tcMar>
            <w:vAlign w:val="center"/>
          </w:tcPr>
          <w:p w14:paraId="5BD19FCB" w14:textId="77777777" w:rsidR="00723649" w:rsidRPr="00723649" w:rsidRDefault="00723649" w:rsidP="00723649">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390" w:type="dxa"/>
            <w:tcMar>
              <w:top w:w="50" w:type="dxa"/>
              <w:left w:w="100" w:type="dxa"/>
            </w:tcMar>
            <w:vAlign w:val="center"/>
          </w:tcPr>
          <w:p w14:paraId="13EC16AD" w14:textId="77777777" w:rsidR="00723649" w:rsidRPr="00723649" w:rsidRDefault="00723649" w:rsidP="00723649">
            <w:pPr>
              <w:spacing w:line="276" w:lineRule="auto"/>
              <w:ind w:left="135"/>
              <w:jc w:val="center"/>
              <w:rPr>
                <w:rFonts w:ascii="Calibri" w:eastAsia="Calibri" w:hAnsi="Calibri"/>
                <w:lang w:val="en-US" w:eastAsia="en-US"/>
              </w:rPr>
            </w:pPr>
          </w:p>
        </w:tc>
        <w:tc>
          <w:tcPr>
            <w:tcW w:w="2830" w:type="dxa"/>
            <w:tcMar>
              <w:top w:w="50" w:type="dxa"/>
              <w:left w:w="100" w:type="dxa"/>
            </w:tcMar>
            <w:vAlign w:val="center"/>
          </w:tcPr>
          <w:p w14:paraId="632E9BD9" w14:textId="77777777" w:rsidR="00723649" w:rsidRPr="00723649" w:rsidRDefault="00723649" w:rsidP="00723649">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11">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/1</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209</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37</w:t>
              </w:r>
            </w:hyperlink>
          </w:p>
        </w:tc>
      </w:tr>
      <w:tr w:rsidR="00723649" w:rsidRPr="00723649" w14:paraId="17D3BF4C" w14:textId="77777777" w:rsidTr="00723649">
        <w:trPr>
          <w:trHeight w:val="144"/>
          <w:tblCellSpacing w:w="20" w:type="nil"/>
        </w:trPr>
        <w:tc>
          <w:tcPr>
            <w:tcW w:w="683" w:type="dxa"/>
            <w:tcMar>
              <w:top w:w="50" w:type="dxa"/>
              <w:left w:w="100" w:type="dxa"/>
            </w:tcMar>
            <w:vAlign w:val="center"/>
          </w:tcPr>
          <w:p w14:paraId="282B7CA7" w14:textId="77777777" w:rsidR="00723649" w:rsidRPr="00723649" w:rsidRDefault="00723649" w:rsidP="00723649">
            <w:pPr>
              <w:spacing w:line="276" w:lineRule="auto"/>
              <w:rPr>
                <w:rFonts w:ascii="Calibri" w:eastAsia="Calibri" w:hAnsi="Calibri"/>
                <w:lang w:val="en-US" w:eastAsia="en-US"/>
              </w:rPr>
            </w:pPr>
            <w:r w:rsidRPr="00723649">
              <w:rPr>
                <w:rFonts w:eastAsia="Calibri"/>
                <w:color w:val="000000"/>
                <w:szCs w:val="22"/>
                <w:lang w:val="en-US" w:eastAsia="en-US"/>
              </w:rPr>
              <w:t>7</w:t>
            </w:r>
          </w:p>
        </w:tc>
        <w:tc>
          <w:tcPr>
            <w:tcW w:w="2497" w:type="dxa"/>
            <w:tcMar>
              <w:top w:w="50" w:type="dxa"/>
              <w:left w:w="100" w:type="dxa"/>
            </w:tcMar>
            <w:vAlign w:val="center"/>
          </w:tcPr>
          <w:p w14:paraId="2759D488" w14:textId="77777777" w:rsidR="00723649" w:rsidRPr="00723649" w:rsidRDefault="00723649" w:rsidP="00723649">
            <w:pPr>
              <w:spacing w:line="276" w:lineRule="auto"/>
              <w:ind w:left="135"/>
              <w:rPr>
                <w:rFonts w:ascii="Calibri" w:eastAsia="Calibri" w:hAnsi="Calibri"/>
                <w:lang w:eastAsia="en-US"/>
              </w:rPr>
            </w:pPr>
            <w:r w:rsidRPr="00723649">
              <w:rPr>
                <w:rFonts w:eastAsia="Calibri"/>
                <w:color w:val="000000"/>
                <w:szCs w:val="22"/>
                <w:lang w:eastAsia="en-US"/>
              </w:rPr>
              <w:t>Повторение: сечения, расстояния и углы</w:t>
            </w:r>
          </w:p>
        </w:tc>
        <w:tc>
          <w:tcPr>
            <w:tcW w:w="941" w:type="dxa"/>
            <w:tcMar>
              <w:top w:w="50" w:type="dxa"/>
              <w:left w:w="100" w:type="dxa"/>
            </w:tcMar>
            <w:vAlign w:val="center"/>
          </w:tcPr>
          <w:p w14:paraId="3C3B3249" w14:textId="0F4B3C1D" w:rsidR="00723649" w:rsidRPr="00723649" w:rsidRDefault="00723649" w:rsidP="00723649">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00602F87">
              <w:rPr>
                <w:rFonts w:eastAsia="Calibri"/>
                <w:color w:val="000000"/>
                <w:szCs w:val="22"/>
                <w:lang w:eastAsia="en-US"/>
              </w:rPr>
              <w:t>5</w:t>
            </w:r>
            <w:r w:rsidRPr="00723649">
              <w:rPr>
                <w:rFonts w:eastAsia="Calibri"/>
                <w:color w:val="000000"/>
                <w:szCs w:val="22"/>
                <w:lang w:val="en-US" w:eastAsia="en-US"/>
              </w:rPr>
              <w:t xml:space="preserve"> </w:t>
            </w:r>
          </w:p>
        </w:tc>
        <w:tc>
          <w:tcPr>
            <w:tcW w:w="1691" w:type="dxa"/>
            <w:tcMar>
              <w:top w:w="50" w:type="dxa"/>
              <w:left w:w="100" w:type="dxa"/>
            </w:tcMar>
            <w:vAlign w:val="center"/>
          </w:tcPr>
          <w:p w14:paraId="4604DBEF" w14:textId="77777777" w:rsidR="00723649" w:rsidRPr="00723649" w:rsidRDefault="00723649" w:rsidP="00723649">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390" w:type="dxa"/>
            <w:tcMar>
              <w:top w:w="50" w:type="dxa"/>
              <w:left w:w="100" w:type="dxa"/>
            </w:tcMar>
            <w:vAlign w:val="center"/>
          </w:tcPr>
          <w:p w14:paraId="43762941" w14:textId="77777777" w:rsidR="00723649" w:rsidRPr="00723649" w:rsidRDefault="00723649" w:rsidP="00723649">
            <w:pPr>
              <w:spacing w:line="276" w:lineRule="auto"/>
              <w:ind w:left="135"/>
              <w:jc w:val="center"/>
              <w:rPr>
                <w:rFonts w:ascii="Calibri" w:eastAsia="Calibri" w:hAnsi="Calibri"/>
                <w:lang w:val="en-US" w:eastAsia="en-US"/>
              </w:rPr>
            </w:pPr>
          </w:p>
        </w:tc>
        <w:tc>
          <w:tcPr>
            <w:tcW w:w="2830" w:type="dxa"/>
            <w:tcMar>
              <w:top w:w="50" w:type="dxa"/>
              <w:left w:w="100" w:type="dxa"/>
            </w:tcMar>
            <w:vAlign w:val="center"/>
          </w:tcPr>
          <w:p w14:paraId="27197CC1" w14:textId="77777777" w:rsidR="00723649" w:rsidRPr="00723649" w:rsidRDefault="00723649" w:rsidP="00723649">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12">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/1</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209</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37</w:t>
              </w:r>
            </w:hyperlink>
          </w:p>
        </w:tc>
      </w:tr>
      <w:tr w:rsidR="00723649" w:rsidRPr="00723649" w14:paraId="66ADE2B0" w14:textId="77777777" w:rsidTr="00723649">
        <w:trPr>
          <w:trHeight w:val="144"/>
          <w:tblCellSpacing w:w="20" w:type="nil"/>
        </w:trPr>
        <w:tc>
          <w:tcPr>
            <w:tcW w:w="3180" w:type="dxa"/>
            <w:gridSpan w:val="2"/>
            <w:tcMar>
              <w:top w:w="50" w:type="dxa"/>
              <w:left w:w="100" w:type="dxa"/>
            </w:tcMar>
            <w:vAlign w:val="center"/>
          </w:tcPr>
          <w:p w14:paraId="315E8F84" w14:textId="77777777" w:rsidR="00723649" w:rsidRPr="00723649" w:rsidRDefault="00723649" w:rsidP="00723649">
            <w:pPr>
              <w:spacing w:line="276" w:lineRule="auto"/>
              <w:ind w:left="135"/>
              <w:rPr>
                <w:rFonts w:ascii="Calibri" w:eastAsia="Calibri" w:hAnsi="Calibri"/>
                <w:lang w:eastAsia="en-US"/>
              </w:rPr>
            </w:pPr>
            <w:r w:rsidRPr="00723649">
              <w:rPr>
                <w:rFonts w:eastAsia="Calibri"/>
                <w:color w:val="000000"/>
                <w:szCs w:val="22"/>
                <w:lang w:eastAsia="en-US"/>
              </w:rPr>
              <w:t>ОБЩЕЕ КОЛИЧЕСТВО ЧАСОВ ПО ПРОГРАММЕ</w:t>
            </w:r>
          </w:p>
        </w:tc>
        <w:tc>
          <w:tcPr>
            <w:tcW w:w="941" w:type="dxa"/>
            <w:tcMar>
              <w:top w:w="50" w:type="dxa"/>
              <w:left w:w="100" w:type="dxa"/>
            </w:tcMar>
            <w:vAlign w:val="center"/>
          </w:tcPr>
          <w:p w14:paraId="13B48AAE" w14:textId="5AAA46A4" w:rsidR="00723649" w:rsidRPr="00723649" w:rsidRDefault="00723649" w:rsidP="00723649">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6</w:t>
            </w:r>
            <w:r w:rsidR="00602F87">
              <w:rPr>
                <w:rFonts w:eastAsia="Calibri"/>
                <w:color w:val="000000"/>
                <w:szCs w:val="22"/>
                <w:lang w:eastAsia="en-US"/>
              </w:rPr>
              <w:t>5</w:t>
            </w:r>
            <w:r w:rsidRPr="00723649">
              <w:rPr>
                <w:rFonts w:eastAsia="Calibri"/>
                <w:color w:val="000000"/>
                <w:szCs w:val="22"/>
                <w:lang w:val="en-US" w:eastAsia="en-US"/>
              </w:rPr>
              <w:t xml:space="preserve"> </w:t>
            </w:r>
          </w:p>
        </w:tc>
        <w:tc>
          <w:tcPr>
            <w:tcW w:w="1691" w:type="dxa"/>
            <w:tcMar>
              <w:top w:w="50" w:type="dxa"/>
              <w:left w:w="100" w:type="dxa"/>
            </w:tcMar>
            <w:vAlign w:val="center"/>
          </w:tcPr>
          <w:p w14:paraId="1038F2E1" w14:textId="77777777" w:rsidR="00723649" w:rsidRPr="00723649" w:rsidRDefault="00723649" w:rsidP="00723649">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5 </w:t>
            </w:r>
          </w:p>
        </w:tc>
        <w:tc>
          <w:tcPr>
            <w:tcW w:w="1390" w:type="dxa"/>
            <w:tcMar>
              <w:top w:w="50" w:type="dxa"/>
              <w:left w:w="100" w:type="dxa"/>
            </w:tcMar>
            <w:vAlign w:val="center"/>
          </w:tcPr>
          <w:p w14:paraId="73CA6805" w14:textId="77777777" w:rsidR="00723649" w:rsidRPr="00723649" w:rsidRDefault="00723649" w:rsidP="00723649">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0 </w:t>
            </w:r>
          </w:p>
        </w:tc>
        <w:tc>
          <w:tcPr>
            <w:tcW w:w="2830" w:type="dxa"/>
            <w:tcMar>
              <w:top w:w="50" w:type="dxa"/>
              <w:left w:w="100" w:type="dxa"/>
            </w:tcMar>
            <w:vAlign w:val="center"/>
          </w:tcPr>
          <w:p w14:paraId="37057031" w14:textId="77777777" w:rsidR="00723649" w:rsidRPr="00723649" w:rsidRDefault="00723649" w:rsidP="00723649">
            <w:pPr>
              <w:spacing w:after="200" w:line="276" w:lineRule="auto"/>
              <w:rPr>
                <w:rFonts w:ascii="Calibri" w:eastAsia="Calibri" w:hAnsi="Calibri"/>
                <w:lang w:val="en-US" w:eastAsia="en-US"/>
              </w:rPr>
            </w:pPr>
          </w:p>
        </w:tc>
      </w:tr>
    </w:tbl>
    <w:p w14:paraId="76E5F697" w14:textId="77777777" w:rsidR="005A5199" w:rsidRDefault="005A5199" w:rsidP="000930E5">
      <w:pPr>
        <w:shd w:val="clear" w:color="auto" w:fill="FFFFFF"/>
        <w:tabs>
          <w:tab w:val="left" w:pos="547"/>
        </w:tabs>
        <w:spacing w:line="240" w:lineRule="atLeast"/>
        <w:rPr>
          <w:b/>
          <w:sz w:val="28"/>
        </w:rPr>
        <w:sectPr w:rsidR="005A5199" w:rsidSect="00240A21">
          <w:pgSz w:w="11909" w:h="16834"/>
          <w:pgMar w:top="709" w:right="851" w:bottom="1134" w:left="1843" w:header="720" w:footer="720" w:gutter="0"/>
          <w:cols w:space="60"/>
          <w:noEndnote/>
          <w:docGrid w:linePitch="326"/>
        </w:sectPr>
      </w:pPr>
    </w:p>
    <w:p w14:paraId="3F31A53D" w14:textId="77777777" w:rsidR="00723649" w:rsidRPr="00723649" w:rsidRDefault="00723649" w:rsidP="00723649">
      <w:pPr>
        <w:spacing w:line="276" w:lineRule="auto"/>
        <w:ind w:left="120"/>
        <w:rPr>
          <w:rFonts w:ascii="Calibri" w:eastAsia="Calibri" w:hAnsi="Calibri"/>
          <w:sz w:val="22"/>
          <w:szCs w:val="22"/>
          <w:lang w:val="en-US" w:eastAsia="en-US"/>
        </w:rPr>
      </w:pPr>
      <w:r w:rsidRPr="00723649">
        <w:rPr>
          <w:rFonts w:eastAsia="Calibri"/>
          <w:b/>
          <w:color w:val="000000"/>
          <w:sz w:val="28"/>
          <w:szCs w:val="22"/>
          <w:lang w:val="en-US" w:eastAsia="en-US"/>
        </w:rPr>
        <w:lastRenderedPageBreak/>
        <w:t xml:space="preserve">ПОУРОЧНОЕ ПЛАНИРОВАНИЕ </w:t>
      </w:r>
    </w:p>
    <w:p w14:paraId="6E9CF537" w14:textId="77777777" w:rsidR="00723649" w:rsidRPr="00723649" w:rsidRDefault="00723649" w:rsidP="00723649">
      <w:pPr>
        <w:spacing w:line="276" w:lineRule="auto"/>
        <w:ind w:left="120"/>
        <w:rPr>
          <w:rFonts w:ascii="Calibri" w:eastAsia="Calibri" w:hAnsi="Calibri"/>
          <w:sz w:val="22"/>
          <w:szCs w:val="22"/>
          <w:lang w:val="en-US" w:eastAsia="en-US"/>
        </w:rPr>
      </w:pPr>
      <w:r w:rsidRPr="00723649">
        <w:rPr>
          <w:rFonts w:eastAsia="Calibri"/>
          <w:b/>
          <w:color w:val="000000"/>
          <w:sz w:val="28"/>
          <w:szCs w:val="22"/>
          <w:lang w:val="en-US" w:eastAsia="en-US"/>
        </w:rPr>
        <w:t xml:space="preserve"> 10 КЛАСС </w:t>
      </w:r>
    </w:p>
    <w:tbl>
      <w:tblPr>
        <w:tblW w:w="10349" w:type="dxa"/>
        <w:tblCellSpacing w:w="20" w:type="nil"/>
        <w:tblInd w:w="-751"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firstRow="1" w:lastRow="0" w:firstColumn="1" w:lastColumn="0" w:noHBand="0" w:noVBand="1"/>
      </w:tblPr>
      <w:tblGrid>
        <w:gridCol w:w="644"/>
        <w:gridCol w:w="2901"/>
        <w:gridCol w:w="992"/>
        <w:gridCol w:w="1276"/>
        <w:gridCol w:w="1275"/>
        <w:gridCol w:w="1418"/>
        <w:gridCol w:w="1843"/>
      </w:tblGrid>
      <w:tr w:rsidR="00723649" w:rsidRPr="00723649" w14:paraId="6B2D6358" w14:textId="77777777" w:rsidTr="00602F87">
        <w:trPr>
          <w:trHeight w:val="144"/>
          <w:tblCellSpacing w:w="20" w:type="nil"/>
        </w:trPr>
        <w:tc>
          <w:tcPr>
            <w:tcW w:w="644" w:type="dxa"/>
            <w:vMerge w:val="restart"/>
            <w:tcMar>
              <w:top w:w="50" w:type="dxa"/>
              <w:left w:w="100" w:type="dxa"/>
            </w:tcMar>
            <w:vAlign w:val="center"/>
          </w:tcPr>
          <w:p w14:paraId="167839F1" w14:textId="77777777" w:rsidR="00723649" w:rsidRPr="00723649" w:rsidRDefault="00723649" w:rsidP="00723649">
            <w:pPr>
              <w:spacing w:line="276" w:lineRule="auto"/>
              <w:ind w:left="135"/>
              <w:rPr>
                <w:rFonts w:ascii="Calibri" w:eastAsia="Calibri" w:hAnsi="Calibri"/>
                <w:lang w:val="en-US" w:eastAsia="en-US"/>
              </w:rPr>
            </w:pPr>
            <w:r w:rsidRPr="00723649">
              <w:rPr>
                <w:rFonts w:eastAsia="Calibri"/>
                <w:b/>
                <w:color w:val="000000"/>
                <w:szCs w:val="22"/>
                <w:lang w:val="en-US" w:eastAsia="en-US"/>
              </w:rPr>
              <w:t xml:space="preserve">№ п/п </w:t>
            </w:r>
          </w:p>
          <w:p w14:paraId="1D5388E0" w14:textId="77777777" w:rsidR="00723649" w:rsidRPr="00723649" w:rsidRDefault="00723649" w:rsidP="00723649">
            <w:pPr>
              <w:spacing w:line="276" w:lineRule="auto"/>
              <w:ind w:left="135"/>
              <w:rPr>
                <w:rFonts w:ascii="Calibri" w:eastAsia="Calibri" w:hAnsi="Calibri"/>
                <w:lang w:val="en-US" w:eastAsia="en-US"/>
              </w:rPr>
            </w:pPr>
          </w:p>
        </w:tc>
        <w:tc>
          <w:tcPr>
            <w:tcW w:w="2901" w:type="dxa"/>
            <w:vMerge w:val="restart"/>
            <w:tcMar>
              <w:top w:w="50" w:type="dxa"/>
              <w:left w:w="100" w:type="dxa"/>
            </w:tcMar>
            <w:vAlign w:val="center"/>
          </w:tcPr>
          <w:p w14:paraId="28B6C74D" w14:textId="77777777" w:rsidR="00723649" w:rsidRPr="00723649" w:rsidRDefault="00723649" w:rsidP="00723649">
            <w:pPr>
              <w:spacing w:line="276" w:lineRule="auto"/>
              <w:ind w:left="135"/>
              <w:rPr>
                <w:rFonts w:ascii="Calibri" w:eastAsia="Calibri" w:hAnsi="Calibri"/>
                <w:lang w:val="en-US" w:eastAsia="en-US"/>
              </w:rPr>
            </w:pPr>
            <w:r w:rsidRPr="00723649">
              <w:rPr>
                <w:rFonts w:eastAsia="Calibri"/>
                <w:b/>
                <w:color w:val="000000"/>
                <w:szCs w:val="22"/>
                <w:lang w:val="en-US" w:eastAsia="en-US"/>
              </w:rPr>
              <w:t xml:space="preserve">Тема урока </w:t>
            </w:r>
          </w:p>
          <w:p w14:paraId="0708AB38" w14:textId="77777777" w:rsidR="00723649" w:rsidRPr="00723649" w:rsidRDefault="00723649" w:rsidP="00723649">
            <w:pPr>
              <w:spacing w:line="276" w:lineRule="auto"/>
              <w:ind w:left="135"/>
              <w:rPr>
                <w:rFonts w:ascii="Calibri" w:eastAsia="Calibri" w:hAnsi="Calibri"/>
                <w:lang w:val="en-US" w:eastAsia="en-US"/>
              </w:rPr>
            </w:pPr>
          </w:p>
        </w:tc>
        <w:tc>
          <w:tcPr>
            <w:tcW w:w="3543" w:type="dxa"/>
            <w:gridSpan w:val="3"/>
            <w:tcBorders>
              <w:right w:val="single" w:sz="4" w:space="0" w:color="auto"/>
            </w:tcBorders>
            <w:tcMar>
              <w:top w:w="50" w:type="dxa"/>
              <w:left w:w="100" w:type="dxa"/>
            </w:tcMar>
            <w:vAlign w:val="center"/>
          </w:tcPr>
          <w:p w14:paraId="729D3970" w14:textId="77777777" w:rsidR="00723649" w:rsidRPr="00723649" w:rsidRDefault="00723649" w:rsidP="00723649">
            <w:pPr>
              <w:spacing w:line="276" w:lineRule="auto"/>
              <w:jc w:val="center"/>
              <w:rPr>
                <w:rFonts w:ascii="Calibri" w:eastAsia="Calibri" w:hAnsi="Calibri"/>
                <w:lang w:val="en-US" w:eastAsia="en-US"/>
              </w:rPr>
            </w:pPr>
            <w:r w:rsidRPr="00723649">
              <w:rPr>
                <w:rFonts w:eastAsia="Calibri"/>
                <w:b/>
                <w:color w:val="000000"/>
                <w:szCs w:val="22"/>
                <w:lang w:val="en-US" w:eastAsia="en-US"/>
              </w:rPr>
              <w:t>Количество часов</w:t>
            </w:r>
          </w:p>
        </w:tc>
        <w:tc>
          <w:tcPr>
            <w:tcW w:w="1418" w:type="dxa"/>
            <w:vMerge w:val="restart"/>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14B18370" w14:textId="77777777" w:rsidR="00723649" w:rsidRPr="00723649" w:rsidRDefault="00723649" w:rsidP="00723649">
            <w:pPr>
              <w:spacing w:line="276" w:lineRule="auto"/>
              <w:ind w:left="135"/>
              <w:rPr>
                <w:rFonts w:ascii="Calibri" w:eastAsia="Calibri" w:hAnsi="Calibri"/>
                <w:lang w:val="en-US" w:eastAsia="en-US"/>
              </w:rPr>
            </w:pPr>
            <w:r w:rsidRPr="00723649">
              <w:rPr>
                <w:rFonts w:eastAsia="Calibri"/>
                <w:b/>
                <w:color w:val="000000"/>
                <w:szCs w:val="22"/>
                <w:lang w:val="en-US" w:eastAsia="en-US"/>
              </w:rPr>
              <w:t xml:space="preserve">Дата изучения </w:t>
            </w:r>
          </w:p>
          <w:p w14:paraId="790C1C00" w14:textId="77777777" w:rsidR="00723649" w:rsidRPr="00723649" w:rsidRDefault="00723649" w:rsidP="00723649">
            <w:pPr>
              <w:spacing w:line="276" w:lineRule="auto"/>
              <w:ind w:left="135"/>
              <w:rPr>
                <w:rFonts w:ascii="Calibri" w:eastAsia="Calibri" w:hAnsi="Calibri"/>
                <w:lang w:val="en-US" w:eastAsia="en-US"/>
              </w:rPr>
            </w:pPr>
          </w:p>
        </w:tc>
        <w:tc>
          <w:tcPr>
            <w:tcW w:w="1843" w:type="dxa"/>
            <w:vMerge w:val="restart"/>
            <w:tcBorders>
              <w:left w:val="single" w:sz="4" w:space="0" w:color="auto"/>
            </w:tcBorders>
            <w:tcMar>
              <w:top w:w="50" w:type="dxa"/>
              <w:left w:w="100" w:type="dxa"/>
            </w:tcMar>
            <w:vAlign w:val="center"/>
          </w:tcPr>
          <w:p w14:paraId="609B34AB" w14:textId="77777777" w:rsidR="00723649" w:rsidRPr="00723649" w:rsidRDefault="00723649" w:rsidP="00723649">
            <w:pPr>
              <w:spacing w:line="276" w:lineRule="auto"/>
              <w:ind w:left="135"/>
              <w:rPr>
                <w:rFonts w:ascii="Calibri" w:eastAsia="Calibri" w:hAnsi="Calibri"/>
                <w:lang w:val="en-US" w:eastAsia="en-US"/>
              </w:rPr>
            </w:pPr>
            <w:r w:rsidRPr="00723649">
              <w:rPr>
                <w:rFonts w:eastAsia="Calibri"/>
                <w:b/>
                <w:color w:val="000000"/>
                <w:szCs w:val="22"/>
                <w:lang w:val="en-US" w:eastAsia="en-US"/>
              </w:rPr>
              <w:t xml:space="preserve">Электронные цифровые образовательные ресурсы </w:t>
            </w:r>
          </w:p>
          <w:p w14:paraId="3D4069F3" w14:textId="77777777" w:rsidR="00723649" w:rsidRPr="00723649" w:rsidRDefault="00723649" w:rsidP="00723649">
            <w:pPr>
              <w:spacing w:line="276" w:lineRule="auto"/>
              <w:ind w:left="135"/>
              <w:rPr>
                <w:rFonts w:ascii="Calibri" w:eastAsia="Calibri" w:hAnsi="Calibri"/>
                <w:lang w:val="en-US" w:eastAsia="en-US"/>
              </w:rPr>
            </w:pPr>
          </w:p>
        </w:tc>
      </w:tr>
      <w:tr w:rsidR="00723649" w:rsidRPr="00723649" w14:paraId="407115C2" w14:textId="77777777" w:rsidTr="00602F87">
        <w:trPr>
          <w:trHeight w:val="144"/>
          <w:tblCellSpacing w:w="20" w:type="nil"/>
        </w:trPr>
        <w:tc>
          <w:tcPr>
            <w:tcW w:w="644" w:type="dxa"/>
            <w:vMerge/>
            <w:tcBorders>
              <w:top w:val="nil"/>
            </w:tcBorders>
            <w:tcMar>
              <w:top w:w="50" w:type="dxa"/>
              <w:left w:w="100" w:type="dxa"/>
            </w:tcMar>
          </w:tcPr>
          <w:p w14:paraId="47491F87" w14:textId="77777777" w:rsidR="00723649" w:rsidRPr="00723649" w:rsidRDefault="00723649" w:rsidP="00723649">
            <w:pPr>
              <w:spacing w:after="200" w:line="276" w:lineRule="auto"/>
              <w:rPr>
                <w:rFonts w:ascii="Calibri" w:eastAsia="Calibri" w:hAnsi="Calibri"/>
                <w:lang w:val="en-US" w:eastAsia="en-US"/>
              </w:rPr>
            </w:pPr>
          </w:p>
        </w:tc>
        <w:tc>
          <w:tcPr>
            <w:tcW w:w="2901" w:type="dxa"/>
            <w:vMerge/>
            <w:tcBorders>
              <w:top w:val="nil"/>
            </w:tcBorders>
            <w:tcMar>
              <w:top w:w="50" w:type="dxa"/>
              <w:left w:w="100" w:type="dxa"/>
            </w:tcMar>
          </w:tcPr>
          <w:p w14:paraId="5B4B61EC" w14:textId="77777777" w:rsidR="00723649" w:rsidRPr="00723649" w:rsidRDefault="00723649" w:rsidP="00723649">
            <w:pPr>
              <w:spacing w:after="200" w:line="276" w:lineRule="auto"/>
              <w:rPr>
                <w:rFonts w:ascii="Calibri" w:eastAsia="Calibri" w:hAnsi="Calibri"/>
                <w:lang w:val="en-US" w:eastAsia="en-US"/>
              </w:rPr>
            </w:pPr>
          </w:p>
        </w:tc>
        <w:tc>
          <w:tcPr>
            <w:tcW w:w="992" w:type="dxa"/>
            <w:tcMar>
              <w:top w:w="50" w:type="dxa"/>
              <w:left w:w="100" w:type="dxa"/>
            </w:tcMar>
            <w:vAlign w:val="center"/>
          </w:tcPr>
          <w:p w14:paraId="75F87971" w14:textId="77777777" w:rsidR="00723649" w:rsidRPr="00723649" w:rsidRDefault="00723649" w:rsidP="00723649">
            <w:pPr>
              <w:spacing w:line="276" w:lineRule="auto"/>
              <w:ind w:left="135"/>
              <w:rPr>
                <w:rFonts w:ascii="Calibri" w:eastAsia="Calibri" w:hAnsi="Calibri"/>
                <w:lang w:val="en-US" w:eastAsia="en-US"/>
              </w:rPr>
            </w:pPr>
            <w:r w:rsidRPr="00723649">
              <w:rPr>
                <w:rFonts w:eastAsia="Calibri"/>
                <w:b/>
                <w:color w:val="000000"/>
                <w:szCs w:val="22"/>
                <w:lang w:val="en-US" w:eastAsia="en-US"/>
              </w:rPr>
              <w:t xml:space="preserve">Всего </w:t>
            </w:r>
          </w:p>
          <w:p w14:paraId="5857D4AB" w14:textId="77777777" w:rsidR="00723649" w:rsidRPr="00723649" w:rsidRDefault="00723649" w:rsidP="00723649">
            <w:pPr>
              <w:spacing w:line="276" w:lineRule="auto"/>
              <w:ind w:left="135"/>
              <w:rPr>
                <w:rFonts w:ascii="Calibri" w:eastAsia="Calibri" w:hAnsi="Calibri"/>
                <w:lang w:val="en-US" w:eastAsia="en-US"/>
              </w:rPr>
            </w:pPr>
          </w:p>
        </w:tc>
        <w:tc>
          <w:tcPr>
            <w:tcW w:w="1276" w:type="dxa"/>
            <w:tcMar>
              <w:top w:w="50" w:type="dxa"/>
              <w:left w:w="100" w:type="dxa"/>
            </w:tcMar>
            <w:vAlign w:val="center"/>
          </w:tcPr>
          <w:p w14:paraId="3C867E43" w14:textId="5076B259" w:rsidR="00723649" w:rsidRPr="00723649" w:rsidRDefault="00723649" w:rsidP="00723649">
            <w:pPr>
              <w:spacing w:line="276" w:lineRule="auto"/>
              <w:ind w:left="135"/>
              <w:rPr>
                <w:rFonts w:ascii="Calibri" w:eastAsia="Calibri" w:hAnsi="Calibri"/>
                <w:lang w:val="en-US" w:eastAsia="en-US"/>
              </w:rPr>
            </w:pPr>
            <w:r w:rsidRPr="00723649">
              <w:rPr>
                <w:rFonts w:eastAsia="Calibri"/>
                <w:b/>
                <w:color w:val="000000"/>
                <w:szCs w:val="22"/>
                <w:lang w:val="en-US" w:eastAsia="en-US"/>
              </w:rPr>
              <w:t>Контро</w:t>
            </w:r>
            <w:r>
              <w:rPr>
                <w:rFonts w:eastAsia="Calibri"/>
                <w:b/>
                <w:color w:val="000000"/>
                <w:szCs w:val="22"/>
                <w:lang w:eastAsia="en-US"/>
              </w:rPr>
              <w:t>-</w:t>
            </w:r>
            <w:r w:rsidRPr="00723649">
              <w:rPr>
                <w:rFonts w:eastAsia="Calibri"/>
                <w:b/>
                <w:color w:val="000000"/>
                <w:szCs w:val="22"/>
                <w:lang w:val="en-US" w:eastAsia="en-US"/>
              </w:rPr>
              <w:t xml:space="preserve">льные работы </w:t>
            </w:r>
          </w:p>
          <w:p w14:paraId="0EA69786" w14:textId="77777777" w:rsidR="00723649" w:rsidRPr="00723649" w:rsidRDefault="00723649" w:rsidP="00723649">
            <w:pPr>
              <w:spacing w:line="276" w:lineRule="auto"/>
              <w:ind w:left="135"/>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280FB896" w14:textId="155D6221" w:rsidR="00723649" w:rsidRPr="00723649" w:rsidRDefault="00723649" w:rsidP="00723649">
            <w:pPr>
              <w:spacing w:line="276" w:lineRule="auto"/>
              <w:ind w:left="135"/>
              <w:rPr>
                <w:rFonts w:ascii="Calibri" w:eastAsia="Calibri" w:hAnsi="Calibri"/>
                <w:lang w:val="en-US" w:eastAsia="en-US"/>
              </w:rPr>
            </w:pPr>
            <w:r w:rsidRPr="00723649">
              <w:rPr>
                <w:rFonts w:eastAsia="Calibri"/>
                <w:b/>
                <w:color w:val="000000"/>
                <w:szCs w:val="22"/>
                <w:lang w:val="en-US" w:eastAsia="en-US"/>
              </w:rPr>
              <w:t>Практи</w:t>
            </w:r>
            <w:r>
              <w:rPr>
                <w:rFonts w:eastAsia="Calibri"/>
                <w:b/>
                <w:color w:val="000000"/>
                <w:szCs w:val="22"/>
                <w:lang w:eastAsia="en-US"/>
              </w:rPr>
              <w:t>-</w:t>
            </w:r>
            <w:r w:rsidRPr="00723649">
              <w:rPr>
                <w:rFonts w:eastAsia="Calibri"/>
                <w:b/>
                <w:color w:val="000000"/>
                <w:szCs w:val="22"/>
                <w:lang w:val="en-US" w:eastAsia="en-US"/>
              </w:rPr>
              <w:t xml:space="preserve">ческие работы </w:t>
            </w:r>
          </w:p>
          <w:p w14:paraId="7E292236" w14:textId="77777777" w:rsidR="00723649" w:rsidRPr="00723649" w:rsidRDefault="00723649" w:rsidP="00723649">
            <w:pPr>
              <w:spacing w:line="276" w:lineRule="auto"/>
              <w:ind w:left="135"/>
              <w:rPr>
                <w:rFonts w:ascii="Calibri" w:eastAsia="Calibri" w:hAnsi="Calibri"/>
                <w:lang w:val="en-US" w:eastAsia="en-US"/>
              </w:rPr>
            </w:pPr>
          </w:p>
        </w:tc>
        <w:tc>
          <w:tcPr>
            <w:tcW w:w="1418" w:type="dxa"/>
            <w:vMerge/>
            <w:tcBorders>
              <w:top w:val="single" w:sz="4" w:space="0" w:color="auto"/>
              <w:left w:val="single" w:sz="4" w:space="0" w:color="auto"/>
              <w:bottom w:val="single" w:sz="4" w:space="0" w:color="auto"/>
              <w:right w:val="single" w:sz="4" w:space="0" w:color="auto"/>
            </w:tcBorders>
            <w:tcMar>
              <w:top w:w="50" w:type="dxa"/>
              <w:left w:w="100" w:type="dxa"/>
            </w:tcMar>
          </w:tcPr>
          <w:p w14:paraId="0B127C03" w14:textId="77777777" w:rsidR="00723649" w:rsidRPr="00723649" w:rsidRDefault="00723649" w:rsidP="00723649">
            <w:pPr>
              <w:spacing w:after="200" w:line="276" w:lineRule="auto"/>
              <w:rPr>
                <w:rFonts w:ascii="Calibri" w:eastAsia="Calibri" w:hAnsi="Calibri"/>
                <w:lang w:val="en-US" w:eastAsia="en-US"/>
              </w:rPr>
            </w:pPr>
          </w:p>
        </w:tc>
        <w:tc>
          <w:tcPr>
            <w:tcW w:w="1843" w:type="dxa"/>
            <w:vMerge/>
            <w:tcBorders>
              <w:top w:val="nil"/>
              <w:left w:val="single" w:sz="4" w:space="0" w:color="auto"/>
            </w:tcBorders>
            <w:tcMar>
              <w:top w:w="50" w:type="dxa"/>
              <w:left w:w="100" w:type="dxa"/>
            </w:tcMar>
          </w:tcPr>
          <w:p w14:paraId="5F2C4572" w14:textId="77777777" w:rsidR="00723649" w:rsidRPr="00723649" w:rsidRDefault="00723649" w:rsidP="00723649">
            <w:pPr>
              <w:spacing w:after="200" w:line="276" w:lineRule="auto"/>
              <w:rPr>
                <w:rFonts w:ascii="Calibri" w:eastAsia="Calibri" w:hAnsi="Calibri"/>
                <w:lang w:val="en-US" w:eastAsia="en-US"/>
              </w:rPr>
            </w:pPr>
          </w:p>
        </w:tc>
      </w:tr>
      <w:tr w:rsidR="00602F87" w:rsidRPr="00723649" w14:paraId="19B23CA7" w14:textId="77777777" w:rsidTr="00602F87">
        <w:trPr>
          <w:trHeight w:val="144"/>
          <w:tblCellSpacing w:w="20" w:type="nil"/>
        </w:trPr>
        <w:tc>
          <w:tcPr>
            <w:tcW w:w="644" w:type="dxa"/>
            <w:tcMar>
              <w:top w:w="50" w:type="dxa"/>
              <w:left w:w="100" w:type="dxa"/>
            </w:tcMar>
            <w:vAlign w:val="center"/>
          </w:tcPr>
          <w:p w14:paraId="4D5C8A2B"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1</w:t>
            </w:r>
          </w:p>
        </w:tc>
        <w:tc>
          <w:tcPr>
            <w:tcW w:w="2901" w:type="dxa"/>
            <w:tcMar>
              <w:top w:w="50" w:type="dxa"/>
              <w:left w:w="100" w:type="dxa"/>
            </w:tcMar>
            <w:vAlign w:val="center"/>
          </w:tcPr>
          <w:p w14:paraId="722D7387" w14:textId="77777777"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Основные понятия стереометрии: точка, прямая, плоскость, пространство. Правила изображения на рисунках: изображения плоскостей, параллельных прямых (отрезков), середины отрезка</w:t>
            </w:r>
          </w:p>
        </w:tc>
        <w:tc>
          <w:tcPr>
            <w:tcW w:w="992" w:type="dxa"/>
            <w:tcMar>
              <w:top w:w="50" w:type="dxa"/>
              <w:left w:w="100" w:type="dxa"/>
            </w:tcMar>
            <w:vAlign w:val="center"/>
          </w:tcPr>
          <w:p w14:paraId="54B5EF10" w14:textId="77777777"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62A11DBD"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59FECF33"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1F5FB4D1" w14:textId="03C99DA2" w:rsidR="00602F87" w:rsidRPr="00602F87" w:rsidRDefault="00602F87" w:rsidP="00602F87">
            <w:pPr>
              <w:spacing w:line="276" w:lineRule="auto"/>
              <w:ind w:left="135"/>
              <w:rPr>
                <w:rFonts w:eastAsia="Calibri"/>
                <w:lang w:val="en-US" w:eastAsia="en-US"/>
              </w:rPr>
            </w:pPr>
            <w:r w:rsidRPr="00602F87">
              <w:rPr>
                <w:color w:val="000000"/>
                <w:sz w:val="22"/>
                <w:szCs w:val="22"/>
              </w:rPr>
              <w:t>01.09.2025</w:t>
            </w:r>
          </w:p>
        </w:tc>
        <w:tc>
          <w:tcPr>
            <w:tcW w:w="1843" w:type="dxa"/>
            <w:tcBorders>
              <w:left w:val="single" w:sz="4" w:space="0" w:color="auto"/>
            </w:tcBorders>
            <w:tcMar>
              <w:top w:w="50" w:type="dxa"/>
              <w:left w:w="100" w:type="dxa"/>
            </w:tcMar>
            <w:vAlign w:val="center"/>
          </w:tcPr>
          <w:p w14:paraId="35A86EDF" w14:textId="77777777"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13">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aecc</w:t>
              </w:r>
              <w:r w:rsidRPr="00723649">
                <w:rPr>
                  <w:rFonts w:eastAsia="Calibri"/>
                  <w:color w:val="0000FF"/>
                  <w:sz w:val="22"/>
                  <w:szCs w:val="22"/>
                  <w:u w:val="single"/>
                  <w:lang w:eastAsia="en-US"/>
                </w:rPr>
                <w:t>77</w:t>
              </w:r>
              <w:r w:rsidRPr="00723649">
                <w:rPr>
                  <w:rFonts w:eastAsia="Calibri"/>
                  <w:color w:val="0000FF"/>
                  <w:sz w:val="22"/>
                  <w:szCs w:val="22"/>
                  <w:u w:val="single"/>
                  <w:lang w:val="en-US" w:eastAsia="en-US"/>
                </w:rPr>
                <w:t>cd</w:t>
              </w:r>
            </w:hyperlink>
          </w:p>
        </w:tc>
      </w:tr>
      <w:tr w:rsidR="00602F87" w:rsidRPr="00723649" w14:paraId="1D4942AD" w14:textId="77777777" w:rsidTr="00602F87">
        <w:trPr>
          <w:trHeight w:val="144"/>
          <w:tblCellSpacing w:w="20" w:type="nil"/>
        </w:trPr>
        <w:tc>
          <w:tcPr>
            <w:tcW w:w="644" w:type="dxa"/>
            <w:tcMar>
              <w:top w:w="50" w:type="dxa"/>
              <w:left w:w="100" w:type="dxa"/>
            </w:tcMar>
            <w:vAlign w:val="center"/>
          </w:tcPr>
          <w:p w14:paraId="65CD8BC3"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2</w:t>
            </w:r>
          </w:p>
        </w:tc>
        <w:tc>
          <w:tcPr>
            <w:tcW w:w="2901" w:type="dxa"/>
            <w:tcMar>
              <w:top w:w="50" w:type="dxa"/>
              <w:left w:w="100" w:type="dxa"/>
            </w:tcMar>
            <w:vAlign w:val="center"/>
          </w:tcPr>
          <w:p w14:paraId="1977A16B" w14:textId="77777777"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Понятия: пересекающиеся плоскости, пересекающиеся прямая и плоскость</w:t>
            </w:r>
          </w:p>
        </w:tc>
        <w:tc>
          <w:tcPr>
            <w:tcW w:w="992" w:type="dxa"/>
            <w:tcMar>
              <w:top w:w="50" w:type="dxa"/>
              <w:left w:w="100" w:type="dxa"/>
            </w:tcMar>
            <w:vAlign w:val="center"/>
          </w:tcPr>
          <w:p w14:paraId="1D7836BA" w14:textId="77777777"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27D84188"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2E56CE95"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533FEB3E" w14:textId="68B0EFFE"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05.09.2025</w:t>
            </w:r>
          </w:p>
        </w:tc>
        <w:tc>
          <w:tcPr>
            <w:tcW w:w="1843" w:type="dxa"/>
            <w:tcBorders>
              <w:left w:val="single" w:sz="4" w:space="0" w:color="auto"/>
            </w:tcBorders>
            <w:tcMar>
              <w:top w:w="50" w:type="dxa"/>
              <w:left w:w="100" w:type="dxa"/>
            </w:tcMar>
            <w:vAlign w:val="center"/>
          </w:tcPr>
          <w:p w14:paraId="56307D71" w14:textId="77777777"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14">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/2</w:t>
              </w:r>
              <w:r w:rsidRPr="00723649">
                <w:rPr>
                  <w:rFonts w:eastAsia="Calibri"/>
                  <w:color w:val="0000FF"/>
                  <w:sz w:val="22"/>
                  <w:szCs w:val="22"/>
                  <w:u w:val="single"/>
                  <w:lang w:val="en-US" w:eastAsia="en-US"/>
                </w:rPr>
                <w:t>d</w:t>
              </w:r>
              <w:r w:rsidRPr="00723649">
                <w:rPr>
                  <w:rFonts w:eastAsia="Calibri"/>
                  <w:color w:val="0000FF"/>
                  <w:sz w:val="22"/>
                  <w:szCs w:val="22"/>
                  <w:u w:val="single"/>
                  <w:lang w:eastAsia="en-US"/>
                </w:rPr>
                <w:t>8</w:t>
              </w:r>
              <w:r w:rsidRPr="00723649">
                <w:rPr>
                  <w:rFonts w:eastAsia="Calibri"/>
                  <w:color w:val="0000FF"/>
                  <w:sz w:val="22"/>
                  <w:szCs w:val="22"/>
                  <w:u w:val="single"/>
                  <w:lang w:val="en-US" w:eastAsia="en-US"/>
                </w:rPr>
                <w:t>a</w:t>
              </w:r>
              <w:r w:rsidRPr="00723649">
                <w:rPr>
                  <w:rFonts w:eastAsia="Calibri"/>
                  <w:color w:val="0000FF"/>
                  <w:sz w:val="22"/>
                  <w:szCs w:val="22"/>
                  <w:u w:val="single"/>
                  <w:lang w:eastAsia="en-US"/>
                </w:rPr>
                <w:t>9</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99</w:t>
              </w:r>
            </w:hyperlink>
          </w:p>
        </w:tc>
      </w:tr>
      <w:tr w:rsidR="00602F87" w:rsidRPr="00723649" w14:paraId="60B89787" w14:textId="77777777" w:rsidTr="00602F87">
        <w:trPr>
          <w:trHeight w:val="144"/>
          <w:tblCellSpacing w:w="20" w:type="nil"/>
        </w:trPr>
        <w:tc>
          <w:tcPr>
            <w:tcW w:w="644" w:type="dxa"/>
            <w:tcMar>
              <w:top w:w="50" w:type="dxa"/>
              <w:left w:w="100" w:type="dxa"/>
            </w:tcMar>
            <w:vAlign w:val="center"/>
          </w:tcPr>
          <w:p w14:paraId="1E8FAC89"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3</w:t>
            </w:r>
          </w:p>
        </w:tc>
        <w:tc>
          <w:tcPr>
            <w:tcW w:w="2901" w:type="dxa"/>
            <w:tcMar>
              <w:top w:w="50" w:type="dxa"/>
              <w:left w:w="100" w:type="dxa"/>
            </w:tcMar>
            <w:vAlign w:val="center"/>
          </w:tcPr>
          <w:p w14:paraId="08DAB467" w14:textId="77777777"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Понятия: пересекающиеся плоскости, пересекающиеся прямая и плоскость</w:t>
            </w:r>
          </w:p>
        </w:tc>
        <w:tc>
          <w:tcPr>
            <w:tcW w:w="992" w:type="dxa"/>
            <w:tcMar>
              <w:top w:w="50" w:type="dxa"/>
              <w:left w:w="100" w:type="dxa"/>
            </w:tcMar>
            <w:vAlign w:val="center"/>
          </w:tcPr>
          <w:p w14:paraId="49478279" w14:textId="77777777"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5765387E"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61352020"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4E1E4A1C" w14:textId="66F3E08D"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08.09.2025</w:t>
            </w:r>
          </w:p>
        </w:tc>
        <w:tc>
          <w:tcPr>
            <w:tcW w:w="1843" w:type="dxa"/>
            <w:tcBorders>
              <w:left w:val="single" w:sz="4" w:space="0" w:color="auto"/>
            </w:tcBorders>
            <w:tcMar>
              <w:top w:w="50" w:type="dxa"/>
              <w:left w:w="100" w:type="dxa"/>
            </w:tcMar>
            <w:vAlign w:val="center"/>
          </w:tcPr>
          <w:p w14:paraId="7B0DEFE1" w14:textId="77777777"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15">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db</w:t>
              </w:r>
              <w:r w:rsidRPr="00723649">
                <w:rPr>
                  <w:rFonts w:eastAsia="Calibri"/>
                  <w:color w:val="0000FF"/>
                  <w:sz w:val="22"/>
                  <w:szCs w:val="22"/>
                  <w:u w:val="single"/>
                  <w:lang w:eastAsia="en-US"/>
                </w:rPr>
                <w:t>685</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73</w:t>
              </w:r>
            </w:hyperlink>
          </w:p>
        </w:tc>
      </w:tr>
      <w:tr w:rsidR="00602F87" w:rsidRPr="00723649" w14:paraId="3C24F8F3" w14:textId="77777777" w:rsidTr="00602F87">
        <w:trPr>
          <w:trHeight w:val="144"/>
          <w:tblCellSpacing w:w="20" w:type="nil"/>
        </w:trPr>
        <w:tc>
          <w:tcPr>
            <w:tcW w:w="644" w:type="dxa"/>
            <w:tcMar>
              <w:top w:w="50" w:type="dxa"/>
              <w:left w:w="100" w:type="dxa"/>
            </w:tcMar>
            <w:vAlign w:val="center"/>
          </w:tcPr>
          <w:p w14:paraId="2499FB93"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4</w:t>
            </w:r>
          </w:p>
        </w:tc>
        <w:tc>
          <w:tcPr>
            <w:tcW w:w="2901" w:type="dxa"/>
            <w:tcMar>
              <w:top w:w="50" w:type="dxa"/>
              <w:left w:w="100" w:type="dxa"/>
            </w:tcMar>
            <w:vAlign w:val="center"/>
          </w:tcPr>
          <w:p w14:paraId="4254EE99" w14:textId="77777777"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Знакомство с многогранниками, изображение многогранников на рисунках, на проекционных чертежах</w:t>
            </w:r>
          </w:p>
        </w:tc>
        <w:tc>
          <w:tcPr>
            <w:tcW w:w="992" w:type="dxa"/>
            <w:tcMar>
              <w:top w:w="50" w:type="dxa"/>
              <w:left w:w="100" w:type="dxa"/>
            </w:tcMar>
            <w:vAlign w:val="center"/>
          </w:tcPr>
          <w:p w14:paraId="4F524643" w14:textId="77777777"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225E5AA6"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18C851C6"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57F5C6A3" w14:textId="34FA7609"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12.09.2025</w:t>
            </w:r>
          </w:p>
        </w:tc>
        <w:tc>
          <w:tcPr>
            <w:tcW w:w="1843" w:type="dxa"/>
            <w:tcBorders>
              <w:left w:val="single" w:sz="4" w:space="0" w:color="auto"/>
            </w:tcBorders>
            <w:tcMar>
              <w:top w:w="50" w:type="dxa"/>
              <w:left w:w="100" w:type="dxa"/>
            </w:tcMar>
            <w:vAlign w:val="center"/>
          </w:tcPr>
          <w:p w14:paraId="0AD22D6A" w14:textId="77777777"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16">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a</w:t>
              </w:r>
              <w:r w:rsidRPr="00723649">
                <w:rPr>
                  <w:rFonts w:eastAsia="Calibri"/>
                  <w:color w:val="0000FF"/>
                  <w:sz w:val="22"/>
                  <w:szCs w:val="22"/>
                  <w:u w:val="single"/>
                  <w:lang w:eastAsia="en-US"/>
                </w:rPr>
                <w:t>63959</w:t>
              </w:r>
              <w:r w:rsidRPr="00723649">
                <w:rPr>
                  <w:rFonts w:eastAsia="Calibri"/>
                  <w:color w:val="0000FF"/>
                  <w:sz w:val="22"/>
                  <w:szCs w:val="22"/>
                  <w:u w:val="single"/>
                  <w:lang w:val="en-US" w:eastAsia="en-US"/>
                </w:rPr>
                <w:t>ed</w:t>
              </w:r>
            </w:hyperlink>
          </w:p>
        </w:tc>
      </w:tr>
      <w:tr w:rsidR="00602F87" w:rsidRPr="00723649" w14:paraId="3D9599E8" w14:textId="77777777" w:rsidTr="00602F87">
        <w:trPr>
          <w:trHeight w:val="144"/>
          <w:tblCellSpacing w:w="20" w:type="nil"/>
        </w:trPr>
        <w:tc>
          <w:tcPr>
            <w:tcW w:w="644" w:type="dxa"/>
            <w:tcMar>
              <w:top w:w="50" w:type="dxa"/>
              <w:left w:w="100" w:type="dxa"/>
            </w:tcMar>
            <w:vAlign w:val="center"/>
          </w:tcPr>
          <w:p w14:paraId="716F5A04"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5</w:t>
            </w:r>
          </w:p>
        </w:tc>
        <w:tc>
          <w:tcPr>
            <w:tcW w:w="2901" w:type="dxa"/>
            <w:tcMar>
              <w:top w:w="50" w:type="dxa"/>
              <w:left w:w="100" w:type="dxa"/>
            </w:tcMar>
            <w:vAlign w:val="center"/>
          </w:tcPr>
          <w:p w14:paraId="57DD4031" w14:textId="77777777" w:rsidR="00602F87" w:rsidRPr="00723649" w:rsidRDefault="00602F87" w:rsidP="00602F87">
            <w:pPr>
              <w:spacing w:line="276" w:lineRule="auto"/>
              <w:ind w:left="135"/>
              <w:rPr>
                <w:rFonts w:ascii="Calibri" w:eastAsia="Calibri" w:hAnsi="Calibri"/>
                <w:lang w:val="en-US" w:eastAsia="en-US"/>
              </w:rPr>
            </w:pPr>
            <w:r w:rsidRPr="00723649">
              <w:rPr>
                <w:rFonts w:eastAsia="Calibri"/>
                <w:color w:val="000000"/>
                <w:szCs w:val="22"/>
                <w:lang w:eastAsia="en-US"/>
              </w:rPr>
              <w:t xml:space="preserve">Начальные сведения о кубе и пирамиде, их развёртки и модели. </w:t>
            </w:r>
            <w:r w:rsidRPr="00723649">
              <w:rPr>
                <w:rFonts w:eastAsia="Calibri"/>
                <w:color w:val="000000"/>
                <w:szCs w:val="22"/>
                <w:lang w:val="en-US" w:eastAsia="en-US"/>
              </w:rPr>
              <w:t>Сечения многогранников</w:t>
            </w:r>
          </w:p>
        </w:tc>
        <w:tc>
          <w:tcPr>
            <w:tcW w:w="992" w:type="dxa"/>
            <w:tcMar>
              <w:top w:w="50" w:type="dxa"/>
              <w:left w:w="100" w:type="dxa"/>
            </w:tcMar>
            <w:vAlign w:val="center"/>
          </w:tcPr>
          <w:p w14:paraId="5DF471A3" w14:textId="77777777"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276" w:type="dxa"/>
            <w:tcMar>
              <w:top w:w="50" w:type="dxa"/>
              <w:left w:w="100" w:type="dxa"/>
            </w:tcMar>
            <w:vAlign w:val="center"/>
          </w:tcPr>
          <w:p w14:paraId="05B87241"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1003DAA5"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7EE793CD" w14:textId="078F17EE"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15.09.2025</w:t>
            </w:r>
          </w:p>
        </w:tc>
        <w:tc>
          <w:tcPr>
            <w:tcW w:w="1843" w:type="dxa"/>
            <w:tcBorders>
              <w:left w:val="single" w:sz="4" w:space="0" w:color="auto"/>
            </w:tcBorders>
            <w:tcMar>
              <w:top w:w="50" w:type="dxa"/>
              <w:left w:w="100" w:type="dxa"/>
            </w:tcMar>
            <w:vAlign w:val="center"/>
          </w:tcPr>
          <w:p w14:paraId="151E1197" w14:textId="77777777"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17">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b</w:t>
              </w:r>
              <w:r w:rsidRPr="00723649">
                <w:rPr>
                  <w:rFonts w:eastAsia="Calibri"/>
                  <w:color w:val="0000FF"/>
                  <w:sz w:val="22"/>
                  <w:szCs w:val="22"/>
                  <w:u w:val="single"/>
                  <w:lang w:eastAsia="en-US"/>
                </w:rPr>
                <w:t>30</w:t>
              </w:r>
              <w:r w:rsidRPr="00723649">
                <w:rPr>
                  <w:rFonts w:eastAsia="Calibri"/>
                  <w:color w:val="0000FF"/>
                  <w:sz w:val="22"/>
                  <w:szCs w:val="22"/>
                  <w:u w:val="single"/>
                  <w:lang w:val="en-US" w:eastAsia="en-US"/>
                </w:rPr>
                <w:t>dff</w:t>
              </w:r>
              <w:r w:rsidRPr="00723649">
                <w:rPr>
                  <w:rFonts w:eastAsia="Calibri"/>
                  <w:color w:val="0000FF"/>
                  <w:sz w:val="22"/>
                  <w:szCs w:val="22"/>
                  <w:u w:val="single"/>
                  <w:lang w:eastAsia="en-US"/>
                </w:rPr>
                <w:t>38</w:t>
              </w:r>
            </w:hyperlink>
          </w:p>
        </w:tc>
      </w:tr>
      <w:tr w:rsidR="00602F87" w:rsidRPr="00723649" w14:paraId="3B486ED2" w14:textId="77777777" w:rsidTr="00602F87">
        <w:trPr>
          <w:trHeight w:val="144"/>
          <w:tblCellSpacing w:w="20" w:type="nil"/>
        </w:trPr>
        <w:tc>
          <w:tcPr>
            <w:tcW w:w="644" w:type="dxa"/>
            <w:tcMar>
              <w:top w:w="50" w:type="dxa"/>
              <w:left w:w="100" w:type="dxa"/>
            </w:tcMar>
            <w:vAlign w:val="center"/>
          </w:tcPr>
          <w:p w14:paraId="2F3E4122"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6</w:t>
            </w:r>
          </w:p>
        </w:tc>
        <w:tc>
          <w:tcPr>
            <w:tcW w:w="2901" w:type="dxa"/>
            <w:tcMar>
              <w:top w:w="50" w:type="dxa"/>
              <w:left w:w="100" w:type="dxa"/>
            </w:tcMar>
            <w:vAlign w:val="center"/>
          </w:tcPr>
          <w:p w14:paraId="025585C1" w14:textId="5DCA8098" w:rsidR="00602F87" w:rsidRPr="006C194E"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Понятие об аксиоматическом построении стереометрии: аксиомы </w:t>
            </w:r>
            <w:r w:rsidRPr="00723649">
              <w:rPr>
                <w:rFonts w:eastAsia="Calibri"/>
                <w:color w:val="000000"/>
                <w:szCs w:val="22"/>
                <w:lang w:eastAsia="en-US"/>
              </w:rPr>
              <w:lastRenderedPageBreak/>
              <w:t>стереометрии и следствия из них</w:t>
            </w:r>
          </w:p>
        </w:tc>
        <w:tc>
          <w:tcPr>
            <w:tcW w:w="992" w:type="dxa"/>
            <w:tcMar>
              <w:top w:w="50" w:type="dxa"/>
              <w:left w:w="100" w:type="dxa"/>
            </w:tcMar>
            <w:vAlign w:val="center"/>
          </w:tcPr>
          <w:p w14:paraId="25F8ECC5" w14:textId="68F4451F"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lastRenderedPageBreak/>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59A00920"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6B8AED02"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4BB36481" w14:textId="1795C514"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19.09.2025</w:t>
            </w:r>
          </w:p>
        </w:tc>
        <w:tc>
          <w:tcPr>
            <w:tcW w:w="1843" w:type="dxa"/>
            <w:tcBorders>
              <w:left w:val="single" w:sz="4" w:space="0" w:color="auto"/>
            </w:tcBorders>
            <w:tcMar>
              <w:top w:w="50" w:type="dxa"/>
              <w:left w:w="100" w:type="dxa"/>
            </w:tcMar>
            <w:vAlign w:val="center"/>
          </w:tcPr>
          <w:p w14:paraId="3C238F97" w14:textId="7E0CB3FD"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18">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/0</w:t>
              </w:r>
              <w:r w:rsidRPr="00723649">
                <w:rPr>
                  <w:rFonts w:eastAsia="Calibri"/>
                  <w:color w:val="0000FF"/>
                  <w:sz w:val="22"/>
                  <w:szCs w:val="22"/>
                  <w:u w:val="single"/>
                  <w:lang w:val="en-US" w:eastAsia="en-US"/>
                </w:rPr>
                <w:t>cc</w:t>
              </w:r>
              <w:r w:rsidRPr="00723649">
                <w:rPr>
                  <w:rFonts w:eastAsia="Calibri"/>
                  <w:color w:val="0000FF"/>
                  <w:sz w:val="22"/>
                  <w:szCs w:val="22"/>
                  <w:u w:val="single"/>
                  <w:lang w:eastAsia="en-US"/>
                </w:rPr>
                <w:t>5</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4</w:t>
              </w:r>
              <w:r w:rsidRPr="00723649">
                <w:rPr>
                  <w:rFonts w:eastAsia="Calibri"/>
                  <w:color w:val="0000FF"/>
                  <w:sz w:val="22"/>
                  <w:szCs w:val="22"/>
                  <w:u w:val="single"/>
                  <w:lang w:val="en-US" w:eastAsia="en-US"/>
                </w:rPr>
                <w:t>fe</w:t>
              </w:r>
            </w:hyperlink>
          </w:p>
        </w:tc>
      </w:tr>
      <w:tr w:rsidR="00602F87" w:rsidRPr="00723649" w14:paraId="71796856" w14:textId="77777777" w:rsidTr="00602F87">
        <w:trPr>
          <w:trHeight w:val="144"/>
          <w:tblCellSpacing w:w="20" w:type="nil"/>
        </w:trPr>
        <w:tc>
          <w:tcPr>
            <w:tcW w:w="644" w:type="dxa"/>
            <w:tcMar>
              <w:top w:w="50" w:type="dxa"/>
              <w:left w:w="100" w:type="dxa"/>
            </w:tcMar>
            <w:vAlign w:val="center"/>
          </w:tcPr>
          <w:p w14:paraId="64D03565"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7</w:t>
            </w:r>
          </w:p>
        </w:tc>
        <w:tc>
          <w:tcPr>
            <w:tcW w:w="2901" w:type="dxa"/>
            <w:tcMar>
              <w:top w:w="50" w:type="dxa"/>
              <w:left w:w="100" w:type="dxa"/>
            </w:tcMar>
            <w:vAlign w:val="center"/>
          </w:tcPr>
          <w:p w14:paraId="229D4BFE" w14:textId="47C9AD99"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Понятие об аксиоматическом построении стереометрии: аксиомы стереометрии и следствия из них</w:t>
            </w:r>
          </w:p>
        </w:tc>
        <w:tc>
          <w:tcPr>
            <w:tcW w:w="992" w:type="dxa"/>
            <w:tcMar>
              <w:top w:w="50" w:type="dxa"/>
              <w:left w:w="100" w:type="dxa"/>
            </w:tcMar>
            <w:vAlign w:val="center"/>
          </w:tcPr>
          <w:p w14:paraId="0779231F" w14:textId="1F159A21"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4D45198D"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6EF22663"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5AB7A0F2" w14:textId="67B64BE8"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22.09.2025</w:t>
            </w:r>
          </w:p>
        </w:tc>
        <w:tc>
          <w:tcPr>
            <w:tcW w:w="1843" w:type="dxa"/>
            <w:tcBorders>
              <w:left w:val="single" w:sz="4" w:space="0" w:color="auto"/>
            </w:tcBorders>
            <w:tcMar>
              <w:top w:w="50" w:type="dxa"/>
              <w:left w:w="100" w:type="dxa"/>
            </w:tcMar>
            <w:vAlign w:val="center"/>
          </w:tcPr>
          <w:p w14:paraId="51A63CDA" w14:textId="1AC6ABC6"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19">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/239</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8</w:t>
              </w:r>
              <w:r w:rsidRPr="00723649">
                <w:rPr>
                  <w:rFonts w:eastAsia="Calibri"/>
                  <w:color w:val="0000FF"/>
                  <w:sz w:val="22"/>
                  <w:szCs w:val="22"/>
                  <w:u w:val="single"/>
                  <w:lang w:val="en-US" w:eastAsia="en-US"/>
                </w:rPr>
                <w:t>cb</w:t>
              </w:r>
              <w:r w:rsidRPr="00723649">
                <w:rPr>
                  <w:rFonts w:eastAsia="Calibri"/>
                  <w:color w:val="0000FF"/>
                  <w:sz w:val="22"/>
                  <w:szCs w:val="22"/>
                  <w:u w:val="single"/>
                  <w:lang w:eastAsia="en-US"/>
                </w:rPr>
                <w:t>4</w:t>
              </w:r>
            </w:hyperlink>
          </w:p>
        </w:tc>
      </w:tr>
      <w:tr w:rsidR="00602F87" w:rsidRPr="00723649" w14:paraId="7EC73E5C" w14:textId="77777777" w:rsidTr="00602F87">
        <w:trPr>
          <w:trHeight w:val="144"/>
          <w:tblCellSpacing w:w="20" w:type="nil"/>
        </w:trPr>
        <w:tc>
          <w:tcPr>
            <w:tcW w:w="644" w:type="dxa"/>
            <w:tcMar>
              <w:top w:w="50" w:type="dxa"/>
              <w:left w:w="100" w:type="dxa"/>
            </w:tcMar>
            <w:vAlign w:val="center"/>
          </w:tcPr>
          <w:p w14:paraId="59A48FB8"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8</w:t>
            </w:r>
          </w:p>
        </w:tc>
        <w:tc>
          <w:tcPr>
            <w:tcW w:w="2901" w:type="dxa"/>
            <w:tcMar>
              <w:top w:w="50" w:type="dxa"/>
              <w:left w:w="100" w:type="dxa"/>
            </w:tcMar>
            <w:vAlign w:val="center"/>
          </w:tcPr>
          <w:p w14:paraId="192A7604" w14:textId="52B87EDB"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Понятие об аксиоматическом построении стереометрии: аксиомы стереометрии и следствия из них</w:t>
            </w:r>
          </w:p>
        </w:tc>
        <w:tc>
          <w:tcPr>
            <w:tcW w:w="992" w:type="dxa"/>
            <w:tcMar>
              <w:top w:w="50" w:type="dxa"/>
              <w:left w:w="100" w:type="dxa"/>
            </w:tcMar>
            <w:vAlign w:val="center"/>
          </w:tcPr>
          <w:p w14:paraId="0CFE27B6" w14:textId="0AE76CAE"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0D4623B2"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56D42E71"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25068988" w14:textId="578AF399"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26.09.2025</w:t>
            </w:r>
          </w:p>
        </w:tc>
        <w:tc>
          <w:tcPr>
            <w:tcW w:w="1843" w:type="dxa"/>
            <w:tcBorders>
              <w:left w:val="single" w:sz="4" w:space="0" w:color="auto"/>
            </w:tcBorders>
            <w:tcMar>
              <w:top w:w="50" w:type="dxa"/>
              <w:left w:w="100" w:type="dxa"/>
            </w:tcMar>
            <w:vAlign w:val="center"/>
          </w:tcPr>
          <w:p w14:paraId="06D6F024" w14:textId="6B410FDF"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20">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/65</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6</w:t>
              </w:r>
              <w:r w:rsidRPr="00723649">
                <w:rPr>
                  <w:rFonts w:eastAsia="Calibri"/>
                  <w:color w:val="0000FF"/>
                  <w:sz w:val="22"/>
                  <w:szCs w:val="22"/>
                  <w:u w:val="single"/>
                  <w:lang w:val="en-US" w:eastAsia="en-US"/>
                </w:rPr>
                <w:t>b</w:t>
              </w:r>
              <w:r w:rsidRPr="00723649">
                <w:rPr>
                  <w:rFonts w:eastAsia="Calibri"/>
                  <w:color w:val="0000FF"/>
                  <w:sz w:val="22"/>
                  <w:szCs w:val="22"/>
                  <w:u w:val="single"/>
                  <w:lang w:eastAsia="en-US"/>
                </w:rPr>
                <w:t>106</w:t>
              </w:r>
            </w:hyperlink>
          </w:p>
        </w:tc>
      </w:tr>
      <w:tr w:rsidR="00602F87" w:rsidRPr="00723649" w14:paraId="3EC4A1AF" w14:textId="77777777" w:rsidTr="00602F87">
        <w:trPr>
          <w:trHeight w:val="144"/>
          <w:tblCellSpacing w:w="20" w:type="nil"/>
        </w:trPr>
        <w:tc>
          <w:tcPr>
            <w:tcW w:w="644" w:type="dxa"/>
            <w:tcMar>
              <w:top w:w="50" w:type="dxa"/>
              <w:left w:w="100" w:type="dxa"/>
            </w:tcMar>
            <w:vAlign w:val="center"/>
          </w:tcPr>
          <w:p w14:paraId="3CB052D9"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9</w:t>
            </w:r>
          </w:p>
        </w:tc>
        <w:tc>
          <w:tcPr>
            <w:tcW w:w="2901" w:type="dxa"/>
            <w:tcMar>
              <w:top w:w="50" w:type="dxa"/>
              <w:left w:w="100" w:type="dxa"/>
            </w:tcMar>
            <w:vAlign w:val="center"/>
          </w:tcPr>
          <w:p w14:paraId="53671963" w14:textId="338A4A22"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Взаимное расположение прямых в пространстве: пересекающиеся, параллельные и скрещивающиеся прямые</w:t>
            </w:r>
          </w:p>
        </w:tc>
        <w:tc>
          <w:tcPr>
            <w:tcW w:w="992" w:type="dxa"/>
            <w:tcMar>
              <w:top w:w="50" w:type="dxa"/>
              <w:left w:w="100" w:type="dxa"/>
            </w:tcMar>
            <w:vAlign w:val="center"/>
          </w:tcPr>
          <w:p w14:paraId="3545BA8A" w14:textId="5B4AC833"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4F12163A"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03EB7D99"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7C3E17D7" w14:textId="08B01924"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29.09.2025</w:t>
            </w:r>
          </w:p>
        </w:tc>
        <w:tc>
          <w:tcPr>
            <w:tcW w:w="1843" w:type="dxa"/>
            <w:tcBorders>
              <w:left w:val="single" w:sz="4" w:space="0" w:color="auto"/>
            </w:tcBorders>
            <w:tcMar>
              <w:top w:w="50" w:type="dxa"/>
              <w:left w:w="100" w:type="dxa"/>
            </w:tcMar>
            <w:vAlign w:val="center"/>
          </w:tcPr>
          <w:p w14:paraId="75259B52" w14:textId="5EEF422A"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21">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/1</w:t>
              </w:r>
              <w:r w:rsidRPr="00723649">
                <w:rPr>
                  <w:rFonts w:eastAsia="Calibri"/>
                  <w:color w:val="0000FF"/>
                  <w:sz w:val="22"/>
                  <w:szCs w:val="22"/>
                  <w:u w:val="single"/>
                  <w:lang w:val="en-US" w:eastAsia="en-US"/>
                </w:rPr>
                <w:t>a</w:t>
              </w:r>
              <w:r w:rsidRPr="00723649">
                <w:rPr>
                  <w:rFonts w:eastAsia="Calibri"/>
                  <w:color w:val="0000FF"/>
                  <w:sz w:val="22"/>
                  <w:szCs w:val="22"/>
                  <w:u w:val="single"/>
                  <w:lang w:eastAsia="en-US"/>
                </w:rPr>
                <w:t>2520</w:t>
              </w:r>
              <w:r w:rsidRPr="00723649">
                <w:rPr>
                  <w:rFonts w:eastAsia="Calibri"/>
                  <w:color w:val="0000FF"/>
                  <w:sz w:val="22"/>
                  <w:szCs w:val="22"/>
                  <w:u w:val="single"/>
                  <w:lang w:val="en-US" w:eastAsia="en-US"/>
                </w:rPr>
                <w:t>f</w:t>
              </w:r>
              <w:r w:rsidRPr="00723649">
                <w:rPr>
                  <w:rFonts w:eastAsia="Calibri"/>
                  <w:color w:val="0000FF"/>
                  <w:sz w:val="22"/>
                  <w:szCs w:val="22"/>
                  <w:u w:val="single"/>
                  <w:lang w:eastAsia="en-US"/>
                </w:rPr>
                <w:t>6</w:t>
              </w:r>
            </w:hyperlink>
          </w:p>
        </w:tc>
      </w:tr>
      <w:tr w:rsidR="00602F87" w:rsidRPr="00723649" w14:paraId="7E8183AD" w14:textId="77777777" w:rsidTr="00602F87">
        <w:trPr>
          <w:trHeight w:val="144"/>
          <w:tblCellSpacing w:w="20" w:type="nil"/>
        </w:trPr>
        <w:tc>
          <w:tcPr>
            <w:tcW w:w="644" w:type="dxa"/>
            <w:tcMar>
              <w:top w:w="50" w:type="dxa"/>
              <w:left w:w="100" w:type="dxa"/>
            </w:tcMar>
            <w:vAlign w:val="center"/>
          </w:tcPr>
          <w:p w14:paraId="187B8B05"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10</w:t>
            </w:r>
          </w:p>
        </w:tc>
        <w:tc>
          <w:tcPr>
            <w:tcW w:w="2901" w:type="dxa"/>
            <w:tcMar>
              <w:top w:w="50" w:type="dxa"/>
              <w:left w:w="100" w:type="dxa"/>
            </w:tcMar>
            <w:vAlign w:val="center"/>
          </w:tcPr>
          <w:p w14:paraId="56910D7D" w14:textId="1BCA25D8"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Параллельность прямых и плоскостей в пространстве: параллельные прямые в пространстве; параллельность трёх прямых</w:t>
            </w:r>
          </w:p>
        </w:tc>
        <w:tc>
          <w:tcPr>
            <w:tcW w:w="992" w:type="dxa"/>
            <w:tcMar>
              <w:top w:w="50" w:type="dxa"/>
              <w:left w:w="100" w:type="dxa"/>
            </w:tcMar>
            <w:vAlign w:val="center"/>
          </w:tcPr>
          <w:p w14:paraId="15BF69FA" w14:textId="351A881E"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6B514F12"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295348AC"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7B17ADF2" w14:textId="66C12469"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03.10.2025</w:t>
            </w:r>
          </w:p>
        </w:tc>
        <w:tc>
          <w:tcPr>
            <w:tcW w:w="1843" w:type="dxa"/>
            <w:tcBorders>
              <w:left w:val="single" w:sz="4" w:space="0" w:color="auto"/>
            </w:tcBorders>
            <w:tcMar>
              <w:top w:w="50" w:type="dxa"/>
              <w:left w:w="100" w:type="dxa"/>
            </w:tcMar>
            <w:vAlign w:val="center"/>
          </w:tcPr>
          <w:p w14:paraId="56791759" w14:textId="55E4A6A9"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22">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/93</w:t>
              </w:r>
              <w:r w:rsidRPr="00723649">
                <w:rPr>
                  <w:rFonts w:eastAsia="Calibri"/>
                  <w:color w:val="0000FF"/>
                  <w:sz w:val="22"/>
                  <w:szCs w:val="22"/>
                  <w:u w:val="single"/>
                  <w:lang w:val="en-US" w:eastAsia="en-US"/>
                </w:rPr>
                <w:t>ad</w:t>
              </w:r>
              <w:r w:rsidRPr="00723649">
                <w:rPr>
                  <w:rFonts w:eastAsia="Calibri"/>
                  <w:color w:val="0000FF"/>
                  <w:sz w:val="22"/>
                  <w:szCs w:val="22"/>
                  <w:u w:val="single"/>
                  <w:lang w:eastAsia="en-US"/>
                </w:rPr>
                <w:t>36</w:t>
              </w:r>
              <w:r w:rsidRPr="00723649">
                <w:rPr>
                  <w:rFonts w:eastAsia="Calibri"/>
                  <w:color w:val="0000FF"/>
                  <w:sz w:val="22"/>
                  <w:szCs w:val="22"/>
                  <w:u w:val="single"/>
                  <w:lang w:val="en-US" w:eastAsia="en-US"/>
                </w:rPr>
                <w:t>b</w:t>
              </w:r>
              <w:r w:rsidRPr="00723649">
                <w:rPr>
                  <w:rFonts w:eastAsia="Calibri"/>
                  <w:color w:val="0000FF"/>
                  <w:sz w:val="22"/>
                  <w:szCs w:val="22"/>
                  <w:u w:val="single"/>
                  <w:lang w:eastAsia="en-US"/>
                </w:rPr>
                <w:t>3</w:t>
              </w:r>
            </w:hyperlink>
          </w:p>
        </w:tc>
      </w:tr>
      <w:tr w:rsidR="00602F87" w:rsidRPr="00723649" w14:paraId="03AA26A4" w14:textId="77777777" w:rsidTr="00602F87">
        <w:trPr>
          <w:trHeight w:val="144"/>
          <w:tblCellSpacing w:w="20" w:type="nil"/>
        </w:trPr>
        <w:tc>
          <w:tcPr>
            <w:tcW w:w="644" w:type="dxa"/>
            <w:tcMar>
              <w:top w:w="50" w:type="dxa"/>
              <w:left w:w="100" w:type="dxa"/>
            </w:tcMar>
            <w:vAlign w:val="center"/>
          </w:tcPr>
          <w:p w14:paraId="49A57597"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11</w:t>
            </w:r>
          </w:p>
        </w:tc>
        <w:tc>
          <w:tcPr>
            <w:tcW w:w="2901" w:type="dxa"/>
            <w:tcMar>
              <w:top w:w="50" w:type="dxa"/>
              <w:left w:w="100" w:type="dxa"/>
            </w:tcMar>
            <w:vAlign w:val="center"/>
          </w:tcPr>
          <w:p w14:paraId="6B9CF180" w14:textId="1ACB5330"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Параллельность прямых и плоскостей в пространстве: Параллельность прямой и плоскости</w:t>
            </w:r>
          </w:p>
        </w:tc>
        <w:tc>
          <w:tcPr>
            <w:tcW w:w="992" w:type="dxa"/>
            <w:tcMar>
              <w:top w:w="50" w:type="dxa"/>
              <w:left w:w="100" w:type="dxa"/>
            </w:tcMar>
            <w:vAlign w:val="center"/>
          </w:tcPr>
          <w:p w14:paraId="7EE9BEEC" w14:textId="05431835"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684E54A6"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20125A52"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7B1FB27C" w14:textId="1A9EC20A"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06.10.2025</w:t>
            </w:r>
          </w:p>
        </w:tc>
        <w:tc>
          <w:tcPr>
            <w:tcW w:w="1843" w:type="dxa"/>
            <w:tcBorders>
              <w:left w:val="single" w:sz="4" w:space="0" w:color="auto"/>
            </w:tcBorders>
            <w:tcMar>
              <w:top w:w="50" w:type="dxa"/>
              <w:left w:w="100" w:type="dxa"/>
            </w:tcMar>
            <w:vAlign w:val="center"/>
          </w:tcPr>
          <w:p w14:paraId="0A0F2FD1" w14:textId="7A044C78"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23">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ee</w:t>
              </w:r>
              <w:r w:rsidRPr="00723649">
                <w:rPr>
                  <w:rFonts w:eastAsia="Calibri"/>
                  <w:color w:val="0000FF"/>
                  <w:sz w:val="22"/>
                  <w:szCs w:val="22"/>
                  <w:u w:val="single"/>
                  <w:lang w:eastAsia="en-US"/>
                </w:rPr>
                <w:t>1</w:t>
              </w:r>
              <w:r w:rsidRPr="00723649">
                <w:rPr>
                  <w:rFonts w:eastAsia="Calibri"/>
                  <w:color w:val="0000FF"/>
                  <w:sz w:val="22"/>
                  <w:szCs w:val="22"/>
                  <w:u w:val="single"/>
                  <w:lang w:val="en-US" w:eastAsia="en-US"/>
                </w:rPr>
                <w:t>d</w:t>
              </w:r>
              <w:r w:rsidRPr="00723649">
                <w:rPr>
                  <w:rFonts w:eastAsia="Calibri"/>
                  <w:color w:val="0000FF"/>
                  <w:sz w:val="22"/>
                  <w:szCs w:val="22"/>
                  <w:u w:val="single"/>
                  <w:lang w:eastAsia="en-US"/>
                </w:rPr>
                <w:t>19</w:t>
              </w:r>
              <w:r w:rsidRPr="00723649">
                <w:rPr>
                  <w:rFonts w:eastAsia="Calibri"/>
                  <w:color w:val="0000FF"/>
                  <w:sz w:val="22"/>
                  <w:szCs w:val="22"/>
                  <w:u w:val="single"/>
                  <w:lang w:val="en-US" w:eastAsia="en-US"/>
                </w:rPr>
                <w:t>b</w:t>
              </w:r>
              <w:r w:rsidRPr="00723649">
                <w:rPr>
                  <w:rFonts w:eastAsia="Calibri"/>
                  <w:color w:val="0000FF"/>
                  <w:sz w:val="22"/>
                  <w:szCs w:val="22"/>
                  <w:u w:val="single"/>
                  <w:lang w:eastAsia="en-US"/>
                </w:rPr>
                <w:t>9</w:t>
              </w:r>
            </w:hyperlink>
          </w:p>
        </w:tc>
      </w:tr>
      <w:tr w:rsidR="00602F87" w:rsidRPr="00723649" w14:paraId="4A5C92CA" w14:textId="77777777" w:rsidTr="00602F87">
        <w:trPr>
          <w:trHeight w:val="144"/>
          <w:tblCellSpacing w:w="20" w:type="nil"/>
        </w:trPr>
        <w:tc>
          <w:tcPr>
            <w:tcW w:w="644" w:type="dxa"/>
            <w:tcMar>
              <w:top w:w="50" w:type="dxa"/>
              <w:left w:w="100" w:type="dxa"/>
            </w:tcMar>
            <w:vAlign w:val="center"/>
          </w:tcPr>
          <w:p w14:paraId="31992085"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12</w:t>
            </w:r>
          </w:p>
        </w:tc>
        <w:tc>
          <w:tcPr>
            <w:tcW w:w="2901" w:type="dxa"/>
            <w:tcMar>
              <w:top w:w="50" w:type="dxa"/>
              <w:left w:w="100" w:type="dxa"/>
            </w:tcMar>
            <w:vAlign w:val="center"/>
          </w:tcPr>
          <w:p w14:paraId="5A8157F8" w14:textId="11F67FAC"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val="en-US" w:eastAsia="en-US"/>
              </w:rPr>
              <w:t>Углы с сонаправленными сторонами</w:t>
            </w:r>
          </w:p>
        </w:tc>
        <w:tc>
          <w:tcPr>
            <w:tcW w:w="992" w:type="dxa"/>
            <w:tcMar>
              <w:top w:w="50" w:type="dxa"/>
              <w:left w:w="100" w:type="dxa"/>
            </w:tcMar>
            <w:vAlign w:val="center"/>
          </w:tcPr>
          <w:p w14:paraId="2F18B424" w14:textId="388CA880"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276" w:type="dxa"/>
            <w:tcMar>
              <w:top w:w="50" w:type="dxa"/>
              <w:left w:w="100" w:type="dxa"/>
            </w:tcMar>
            <w:vAlign w:val="center"/>
          </w:tcPr>
          <w:p w14:paraId="61C383E5"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24A7D896"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562CB7A6" w14:textId="5786B0B4"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10.10.2025</w:t>
            </w:r>
          </w:p>
        </w:tc>
        <w:tc>
          <w:tcPr>
            <w:tcW w:w="1843" w:type="dxa"/>
            <w:tcBorders>
              <w:left w:val="single" w:sz="4" w:space="0" w:color="auto"/>
            </w:tcBorders>
            <w:tcMar>
              <w:top w:w="50" w:type="dxa"/>
              <w:left w:w="100" w:type="dxa"/>
            </w:tcMar>
            <w:vAlign w:val="center"/>
          </w:tcPr>
          <w:p w14:paraId="0C8E4E40" w14:textId="07290720"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24">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/9</w:t>
              </w:r>
              <w:r w:rsidRPr="00723649">
                <w:rPr>
                  <w:rFonts w:eastAsia="Calibri"/>
                  <w:color w:val="0000FF"/>
                  <w:sz w:val="22"/>
                  <w:szCs w:val="22"/>
                  <w:u w:val="single"/>
                  <w:lang w:val="en-US" w:eastAsia="en-US"/>
                </w:rPr>
                <w:t>f</w:t>
              </w:r>
              <w:r w:rsidRPr="00723649">
                <w:rPr>
                  <w:rFonts w:eastAsia="Calibri"/>
                  <w:color w:val="0000FF"/>
                  <w:sz w:val="22"/>
                  <w:szCs w:val="22"/>
                  <w:u w:val="single"/>
                  <w:lang w:eastAsia="en-US"/>
                </w:rPr>
                <w:t>4071</w:t>
              </w:r>
              <w:r w:rsidRPr="00723649">
                <w:rPr>
                  <w:rFonts w:eastAsia="Calibri"/>
                  <w:color w:val="0000FF"/>
                  <w:sz w:val="22"/>
                  <w:szCs w:val="22"/>
                  <w:u w:val="single"/>
                  <w:lang w:val="en-US" w:eastAsia="en-US"/>
                </w:rPr>
                <w:t>b</w:t>
              </w:r>
              <w:r w:rsidRPr="00723649">
                <w:rPr>
                  <w:rFonts w:eastAsia="Calibri"/>
                  <w:color w:val="0000FF"/>
                  <w:sz w:val="22"/>
                  <w:szCs w:val="22"/>
                  <w:u w:val="single"/>
                  <w:lang w:eastAsia="en-US"/>
                </w:rPr>
                <w:t>9</w:t>
              </w:r>
            </w:hyperlink>
          </w:p>
        </w:tc>
      </w:tr>
      <w:tr w:rsidR="00602F87" w:rsidRPr="00723649" w14:paraId="10602349" w14:textId="77777777" w:rsidTr="00602F87">
        <w:trPr>
          <w:trHeight w:val="144"/>
          <w:tblCellSpacing w:w="20" w:type="nil"/>
        </w:trPr>
        <w:tc>
          <w:tcPr>
            <w:tcW w:w="644" w:type="dxa"/>
            <w:tcMar>
              <w:top w:w="50" w:type="dxa"/>
              <w:left w:w="100" w:type="dxa"/>
            </w:tcMar>
            <w:vAlign w:val="center"/>
          </w:tcPr>
          <w:p w14:paraId="5C78294C"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13</w:t>
            </w:r>
          </w:p>
        </w:tc>
        <w:tc>
          <w:tcPr>
            <w:tcW w:w="2901" w:type="dxa"/>
            <w:tcMar>
              <w:top w:w="50" w:type="dxa"/>
              <w:left w:w="100" w:type="dxa"/>
            </w:tcMar>
            <w:vAlign w:val="center"/>
          </w:tcPr>
          <w:p w14:paraId="08D52141" w14:textId="4C031B2F"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Угол между прямыми в пространстве</w:t>
            </w:r>
          </w:p>
        </w:tc>
        <w:tc>
          <w:tcPr>
            <w:tcW w:w="992" w:type="dxa"/>
            <w:tcMar>
              <w:top w:w="50" w:type="dxa"/>
              <w:left w:w="100" w:type="dxa"/>
            </w:tcMar>
            <w:vAlign w:val="center"/>
          </w:tcPr>
          <w:p w14:paraId="73696984" w14:textId="2E36BBA2"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2E01E1EB"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1944BCAE"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7D071D8C" w14:textId="6535D6A2"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13.10.2025</w:t>
            </w:r>
          </w:p>
        </w:tc>
        <w:tc>
          <w:tcPr>
            <w:tcW w:w="1843" w:type="dxa"/>
            <w:tcBorders>
              <w:left w:val="single" w:sz="4" w:space="0" w:color="auto"/>
            </w:tcBorders>
            <w:tcMar>
              <w:top w:w="50" w:type="dxa"/>
              <w:left w:w="100" w:type="dxa"/>
            </w:tcMar>
            <w:vAlign w:val="center"/>
          </w:tcPr>
          <w:p w14:paraId="150588DC" w14:textId="04C8FC5D"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25">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fe</w:t>
              </w:r>
              <w:r w:rsidRPr="00723649">
                <w:rPr>
                  <w:rFonts w:eastAsia="Calibri"/>
                  <w:color w:val="0000FF"/>
                  <w:sz w:val="22"/>
                  <w:szCs w:val="22"/>
                  <w:u w:val="single"/>
                  <w:lang w:eastAsia="en-US"/>
                </w:rPr>
                <w:t>733862</w:t>
              </w:r>
            </w:hyperlink>
          </w:p>
        </w:tc>
      </w:tr>
      <w:tr w:rsidR="00602F87" w:rsidRPr="00723649" w14:paraId="103954B7" w14:textId="77777777" w:rsidTr="00602F87">
        <w:trPr>
          <w:trHeight w:val="144"/>
          <w:tblCellSpacing w:w="20" w:type="nil"/>
        </w:trPr>
        <w:tc>
          <w:tcPr>
            <w:tcW w:w="644" w:type="dxa"/>
            <w:tcMar>
              <w:top w:w="50" w:type="dxa"/>
              <w:left w:w="100" w:type="dxa"/>
            </w:tcMar>
            <w:vAlign w:val="center"/>
          </w:tcPr>
          <w:p w14:paraId="5336664F"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14</w:t>
            </w:r>
          </w:p>
        </w:tc>
        <w:tc>
          <w:tcPr>
            <w:tcW w:w="2901" w:type="dxa"/>
            <w:tcMar>
              <w:top w:w="50" w:type="dxa"/>
              <w:left w:w="100" w:type="dxa"/>
            </w:tcMar>
            <w:vAlign w:val="center"/>
          </w:tcPr>
          <w:p w14:paraId="68FFC6C7" w14:textId="2E940EA8" w:rsidR="00602F87" w:rsidRPr="006C194E"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Угол между прямыми в пространстве</w:t>
            </w:r>
          </w:p>
        </w:tc>
        <w:tc>
          <w:tcPr>
            <w:tcW w:w="992" w:type="dxa"/>
            <w:tcMar>
              <w:top w:w="50" w:type="dxa"/>
              <w:left w:w="100" w:type="dxa"/>
            </w:tcMar>
            <w:vAlign w:val="center"/>
          </w:tcPr>
          <w:p w14:paraId="3779B794" w14:textId="01031E4C"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53848933"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1E903A9A"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1E24EDF4" w14:textId="5D77FE9C"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17.10.2025</w:t>
            </w:r>
          </w:p>
        </w:tc>
        <w:tc>
          <w:tcPr>
            <w:tcW w:w="1843" w:type="dxa"/>
            <w:tcBorders>
              <w:left w:val="single" w:sz="4" w:space="0" w:color="auto"/>
            </w:tcBorders>
            <w:tcMar>
              <w:top w:w="50" w:type="dxa"/>
              <w:left w:w="100" w:type="dxa"/>
            </w:tcMar>
            <w:vAlign w:val="center"/>
          </w:tcPr>
          <w:p w14:paraId="09C97279" w14:textId="6FAE0639"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26">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w:t>
              </w:r>
              <w:r w:rsidRPr="00723649">
                <w:rPr>
                  <w:rFonts w:eastAsia="Calibri"/>
                  <w:color w:val="0000FF"/>
                  <w:sz w:val="22"/>
                  <w:szCs w:val="22"/>
                  <w:u w:val="single"/>
                  <w:lang w:val="en-US" w:eastAsia="en-US"/>
                </w:rPr>
                <w:lastRenderedPageBreak/>
                <w:t>u</w:t>
              </w:r>
              <w:r w:rsidRPr="00723649">
                <w:rPr>
                  <w:rFonts w:eastAsia="Calibri"/>
                  <w:color w:val="0000FF"/>
                  <w:sz w:val="22"/>
                  <w:szCs w:val="22"/>
                  <w:u w:val="single"/>
                  <w:lang w:eastAsia="en-US"/>
                </w:rPr>
                <w:t>/2935</w:t>
              </w:r>
              <w:r w:rsidRPr="00723649">
                <w:rPr>
                  <w:rFonts w:eastAsia="Calibri"/>
                  <w:color w:val="0000FF"/>
                  <w:sz w:val="22"/>
                  <w:szCs w:val="22"/>
                  <w:u w:val="single"/>
                  <w:lang w:val="en-US" w:eastAsia="en-US"/>
                </w:rPr>
                <w:t>a</w:t>
              </w:r>
              <w:r w:rsidRPr="00723649">
                <w:rPr>
                  <w:rFonts w:eastAsia="Calibri"/>
                  <w:color w:val="0000FF"/>
                  <w:sz w:val="22"/>
                  <w:szCs w:val="22"/>
                  <w:u w:val="single"/>
                  <w:lang w:eastAsia="en-US"/>
                </w:rPr>
                <w:t>9</w:t>
              </w:r>
              <w:r w:rsidRPr="00723649">
                <w:rPr>
                  <w:rFonts w:eastAsia="Calibri"/>
                  <w:color w:val="0000FF"/>
                  <w:sz w:val="22"/>
                  <w:szCs w:val="22"/>
                  <w:u w:val="single"/>
                  <w:lang w:val="en-US" w:eastAsia="en-US"/>
                </w:rPr>
                <w:t>a</w:t>
              </w:r>
              <w:r w:rsidRPr="00723649">
                <w:rPr>
                  <w:rFonts w:eastAsia="Calibri"/>
                  <w:color w:val="0000FF"/>
                  <w:sz w:val="22"/>
                  <w:szCs w:val="22"/>
                  <w:u w:val="single"/>
                  <w:lang w:eastAsia="en-US"/>
                </w:rPr>
                <w:t>0</w:t>
              </w:r>
            </w:hyperlink>
          </w:p>
        </w:tc>
      </w:tr>
      <w:tr w:rsidR="00602F87" w:rsidRPr="00723649" w14:paraId="6819862C" w14:textId="77777777" w:rsidTr="00602F87">
        <w:trPr>
          <w:trHeight w:val="144"/>
          <w:tblCellSpacing w:w="20" w:type="nil"/>
        </w:trPr>
        <w:tc>
          <w:tcPr>
            <w:tcW w:w="644" w:type="dxa"/>
            <w:tcMar>
              <w:top w:w="50" w:type="dxa"/>
              <w:left w:w="100" w:type="dxa"/>
            </w:tcMar>
            <w:vAlign w:val="center"/>
          </w:tcPr>
          <w:p w14:paraId="0273B246"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lastRenderedPageBreak/>
              <w:t>15</w:t>
            </w:r>
          </w:p>
        </w:tc>
        <w:tc>
          <w:tcPr>
            <w:tcW w:w="2901" w:type="dxa"/>
            <w:tcMar>
              <w:top w:w="50" w:type="dxa"/>
              <w:left w:w="100" w:type="dxa"/>
            </w:tcMar>
            <w:vAlign w:val="center"/>
          </w:tcPr>
          <w:p w14:paraId="2B8AC6FA" w14:textId="0231B6E4"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val="en-US" w:eastAsia="en-US"/>
              </w:rPr>
              <w:t>Параллельность плоскостей: параллельные плоскости</w:t>
            </w:r>
          </w:p>
        </w:tc>
        <w:tc>
          <w:tcPr>
            <w:tcW w:w="992" w:type="dxa"/>
            <w:tcMar>
              <w:top w:w="50" w:type="dxa"/>
              <w:left w:w="100" w:type="dxa"/>
            </w:tcMar>
            <w:vAlign w:val="center"/>
          </w:tcPr>
          <w:p w14:paraId="06002A5C" w14:textId="48420359"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276" w:type="dxa"/>
            <w:tcMar>
              <w:top w:w="50" w:type="dxa"/>
              <w:left w:w="100" w:type="dxa"/>
            </w:tcMar>
            <w:vAlign w:val="center"/>
          </w:tcPr>
          <w:p w14:paraId="4F65C51E"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0E47E47F"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77159262" w14:textId="5F6F86E1"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20.10.2025</w:t>
            </w:r>
          </w:p>
        </w:tc>
        <w:tc>
          <w:tcPr>
            <w:tcW w:w="1843" w:type="dxa"/>
            <w:tcBorders>
              <w:left w:val="single" w:sz="4" w:space="0" w:color="auto"/>
            </w:tcBorders>
            <w:tcMar>
              <w:top w:w="50" w:type="dxa"/>
              <w:left w:w="100" w:type="dxa"/>
            </w:tcMar>
            <w:vAlign w:val="center"/>
          </w:tcPr>
          <w:p w14:paraId="119DA6ED" w14:textId="278741DB"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27">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/2</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18</w:t>
              </w:r>
              <w:r w:rsidRPr="00723649">
                <w:rPr>
                  <w:rFonts w:eastAsia="Calibri"/>
                  <w:color w:val="0000FF"/>
                  <w:sz w:val="22"/>
                  <w:szCs w:val="22"/>
                  <w:u w:val="single"/>
                  <w:lang w:val="en-US" w:eastAsia="en-US"/>
                </w:rPr>
                <w:t>f</w:t>
              </w:r>
              <w:r w:rsidRPr="00723649">
                <w:rPr>
                  <w:rFonts w:eastAsia="Calibri"/>
                  <w:color w:val="0000FF"/>
                  <w:sz w:val="22"/>
                  <w:szCs w:val="22"/>
                  <w:u w:val="single"/>
                  <w:lang w:eastAsia="en-US"/>
                </w:rPr>
                <w:t>255</w:t>
              </w:r>
            </w:hyperlink>
          </w:p>
        </w:tc>
      </w:tr>
      <w:tr w:rsidR="00602F87" w:rsidRPr="00723649" w14:paraId="6ECDFC41" w14:textId="77777777" w:rsidTr="00602F87">
        <w:trPr>
          <w:trHeight w:val="144"/>
          <w:tblCellSpacing w:w="20" w:type="nil"/>
        </w:trPr>
        <w:tc>
          <w:tcPr>
            <w:tcW w:w="644" w:type="dxa"/>
            <w:tcMar>
              <w:top w:w="50" w:type="dxa"/>
              <w:left w:w="100" w:type="dxa"/>
            </w:tcMar>
            <w:vAlign w:val="center"/>
          </w:tcPr>
          <w:p w14:paraId="363D290A"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16</w:t>
            </w:r>
          </w:p>
        </w:tc>
        <w:tc>
          <w:tcPr>
            <w:tcW w:w="2901" w:type="dxa"/>
            <w:tcMar>
              <w:top w:w="50" w:type="dxa"/>
              <w:left w:w="100" w:type="dxa"/>
            </w:tcMar>
            <w:vAlign w:val="center"/>
          </w:tcPr>
          <w:p w14:paraId="635C436A" w14:textId="313FE68C"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val="en-US" w:eastAsia="en-US"/>
              </w:rPr>
              <w:t>Свойства параллельных плоскостей</w:t>
            </w:r>
          </w:p>
        </w:tc>
        <w:tc>
          <w:tcPr>
            <w:tcW w:w="992" w:type="dxa"/>
            <w:tcMar>
              <w:top w:w="50" w:type="dxa"/>
              <w:left w:w="100" w:type="dxa"/>
            </w:tcMar>
            <w:vAlign w:val="center"/>
          </w:tcPr>
          <w:p w14:paraId="65933117" w14:textId="7B7C445A"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276" w:type="dxa"/>
            <w:tcMar>
              <w:top w:w="50" w:type="dxa"/>
              <w:left w:w="100" w:type="dxa"/>
            </w:tcMar>
            <w:vAlign w:val="center"/>
          </w:tcPr>
          <w:p w14:paraId="5ACF3BA9"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5B30A958"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74DD84D5" w14:textId="54964845"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24.10.2025</w:t>
            </w:r>
          </w:p>
        </w:tc>
        <w:tc>
          <w:tcPr>
            <w:tcW w:w="1843" w:type="dxa"/>
            <w:tcBorders>
              <w:left w:val="single" w:sz="4" w:space="0" w:color="auto"/>
            </w:tcBorders>
            <w:tcMar>
              <w:top w:w="50" w:type="dxa"/>
              <w:left w:w="100" w:type="dxa"/>
            </w:tcMar>
            <w:vAlign w:val="center"/>
          </w:tcPr>
          <w:p w14:paraId="713DE6D9" w14:textId="69572A14"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28">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504</w:t>
              </w:r>
              <w:r w:rsidRPr="00723649">
                <w:rPr>
                  <w:rFonts w:eastAsia="Calibri"/>
                  <w:color w:val="0000FF"/>
                  <w:sz w:val="22"/>
                  <w:szCs w:val="22"/>
                  <w:u w:val="single"/>
                  <w:lang w:val="en-US" w:eastAsia="en-US"/>
                </w:rPr>
                <w:t>d</w:t>
              </w:r>
              <w:r w:rsidRPr="00723649">
                <w:rPr>
                  <w:rFonts w:eastAsia="Calibri"/>
                  <w:color w:val="0000FF"/>
                  <w:sz w:val="22"/>
                  <w:szCs w:val="22"/>
                  <w:u w:val="single"/>
                  <w:lang w:eastAsia="en-US"/>
                </w:rPr>
                <w:t>656</w:t>
              </w:r>
            </w:hyperlink>
          </w:p>
        </w:tc>
      </w:tr>
      <w:tr w:rsidR="00602F87" w:rsidRPr="00723649" w14:paraId="530F3051" w14:textId="77777777" w:rsidTr="00602F87">
        <w:trPr>
          <w:trHeight w:val="144"/>
          <w:tblCellSpacing w:w="20" w:type="nil"/>
        </w:trPr>
        <w:tc>
          <w:tcPr>
            <w:tcW w:w="644" w:type="dxa"/>
            <w:tcMar>
              <w:top w:w="50" w:type="dxa"/>
              <w:left w:w="100" w:type="dxa"/>
            </w:tcMar>
            <w:vAlign w:val="center"/>
          </w:tcPr>
          <w:p w14:paraId="6F533954"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17</w:t>
            </w:r>
          </w:p>
        </w:tc>
        <w:tc>
          <w:tcPr>
            <w:tcW w:w="2901" w:type="dxa"/>
            <w:tcMar>
              <w:top w:w="50" w:type="dxa"/>
              <w:left w:w="100" w:type="dxa"/>
            </w:tcMar>
            <w:vAlign w:val="center"/>
          </w:tcPr>
          <w:p w14:paraId="66CB451F" w14:textId="4FF624FF"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Простейшие пространственные фигуры на плоскости: тетраэдр, куб, параллелепипед</w:t>
            </w:r>
          </w:p>
        </w:tc>
        <w:tc>
          <w:tcPr>
            <w:tcW w:w="992" w:type="dxa"/>
            <w:tcMar>
              <w:top w:w="50" w:type="dxa"/>
              <w:left w:w="100" w:type="dxa"/>
            </w:tcMar>
            <w:vAlign w:val="center"/>
          </w:tcPr>
          <w:p w14:paraId="1F27AEF9" w14:textId="30F61B69"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507051D6"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00004E3F"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26C66FA6" w14:textId="245F5370"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07.11.2025</w:t>
            </w:r>
          </w:p>
        </w:tc>
        <w:tc>
          <w:tcPr>
            <w:tcW w:w="1843" w:type="dxa"/>
            <w:tcBorders>
              <w:left w:val="single" w:sz="4" w:space="0" w:color="auto"/>
            </w:tcBorders>
            <w:tcMar>
              <w:top w:w="50" w:type="dxa"/>
              <w:left w:w="100" w:type="dxa"/>
            </w:tcMar>
            <w:vAlign w:val="center"/>
          </w:tcPr>
          <w:p w14:paraId="25B605F4" w14:textId="6C865DA3"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29">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/4</w:t>
              </w:r>
              <w:r w:rsidRPr="00723649">
                <w:rPr>
                  <w:rFonts w:eastAsia="Calibri"/>
                  <w:color w:val="0000FF"/>
                  <w:sz w:val="22"/>
                  <w:szCs w:val="22"/>
                  <w:u w:val="single"/>
                  <w:lang w:val="en-US" w:eastAsia="en-US"/>
                </w:rPr>
                <w:t>a</w:t>
              </w:r>
              <w:r w:rsidRPr="00723649">
                <w:rPr>
                  <w:rFonts w:eastAsia="Calibri"/>
                  <w:color w:val="0000FF"/>
                  <w:sz w:val="22"/>
                  <w:szCs w:val="22"/>
                  <w:u w:val="single"/>
                  <w:lang w:eastAsia="en-US"/>
                </w:rPr>
                <w:t>28</w:t>
              </w:r>
              <w:r w:rsidRPr="00723649">
                <w:rPr>
                  <w:rFonts w:eastAsia="Calibri"/>
                  <w:color w:val="0000FF"/>
                  <w:sz w:val="22"/>
                  <w:szCs w:val="22"/>
                  <w:u w:val="single"/>
                  <w:lang w:val="en-US" w:eastAsia="en-US"/>
                </w:rPr>
                <w:t>dc</w:t>
              </w:r>
              <w:r w:rsidRPr="00723649">
                <w:rPr>
                  <w:rFonts w:eastAsia="Calibri"/>
                  <w:color w:val="0000FF"/>
                  <w:sz w:val="22"/>
                  <w:szCs w:val="22"/>
                  <w:u w:val="single"/>
                  <w:lang w:eastAsia="en-US"/>
                </w:rPr>
                <w:t>02</w:t>
              </w:r>
            </w:hyperlink>
          </w:p>
        </w:tc>
      </w:tr>
      <w:tr w:rsidR="00602F87" w:rsidRPr="00723649" w14:paraId="698034FA" w14:textId="77777777" w:rsidTr="00602F87">
        <w:trPr>
          <w:trHeight w:val="144"/>
          <w:tblCellSpacing w:w="20" w:type="nil"/>
        </w:trPr>
        <w:tc>
          <w:tcPr>
            <w:tcW w:w="644" w:type="dxa"/>
            <w:tcMar>
              <w:top w:w="50" w:type="dxa"/>
              <w:left w:w="100" w:type="dxa"/>
            </w:tcMar>
            <w:vAlign w:val="center"/>
          </w:tcPr>
          <w:p w14:paraId="08BD62A1"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18</w:t>
            </w:r>
          </w:p>
        </w:tc>
        <w:tc>
          <w:tcPr>
            <w:tcW w:w="2901" w:type="dxa"/>
            <w:tcMar>
              <w:top w:w="50" w:type="dxa"/>
              <w:left w:w="100" w:type="dxa"/>
            </w:tcMar>
            <w:vAlign w:val="center"/>
          </w:tcPr>
          <w:p w14:paraId="647D6DBD" w14:textId="79C335E4" w:rsidR="00602F87" w:rsidRPr="00723649" w:rsidRDefault="00602F87" w:rsidP="00602F87">
            <w:pPr>
              <w:spacing w:line="276" w:lineRule="auto"/>
              <w:ind w:left="135"/>
              <w:rPr>
                <w:rFonts w:ascii="Calibri" w:eastAsia="Calibri" w:hAnsi="Calibri"/>
                <w:lang w:val="en-US" w:eastAsia="en-US"/>
              </w:rPr>
            </w:pPr>
            <w:r w:rsidRPr="00723649">
              <w:rPr>
                <w:rFonts w:eastAsia="Calibri"/>
                <w:color w:val="000000"/>
                <w:szCs w:val="22"/>
                <w:lang w:val="en-US" w:eastAsia="en-US"/>
              </w:rPr>
              <w:t>Построение сечений</w:t>
            </w:r>
          </w:p>
        </w:tc>
        <w:tc>
          <w:tcPr>
            <w:tcW w:w="992" w:type="dxa"/>
            <w:tcMar>
              <w:top w:w="50" w:type="dxa"/>
              <w:left w:w="100" w:type="dxa"/>
            </w:tcMar>
            <w:vAlign w:val="center"/>
          </w:tcPr>
          <w:p w14:paraId="3AE7CECA" w14:textId="50F75973"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276" w:type="dxa"/>
            <w:tcMar>
              <w:top w:w="50" w:type="dxa"/>
              <w:left w:w="100" w:type="dxa"/>
            </w:tcMar>
            <w:vAlign w:val="center"/>
          </w:tcPr>
          <w:p w14:paraId="69F50122"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773968D0"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7076F03E" w14:textId="7810B764"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10.11.2025</w:t>
            </w:r>
          </w:p>
        </w:tc>
        <w:tc>
          <w:tcPr>
            <w:tcW w:w="1843" w:type="dxa"/>
            <w:tcBorders>
              <w:left w:val="single" w:sz="4" w:space="0" w:color="auto"/>
            </w:tcBorders>
            <w:tcMar>
              <w:top w:w="50" w:type="dxa"/>
              <w:left w:w="100" w:type="dxa"/>
            </w:tcMar>
            <w:vAlign w:val="center"/>
          </w:tcPr>
          <w:p w14:paraId="1DEB5DF5" w14:textId="3C2F60BA"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30">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/1</w:t>
              </w:r>
              <w:r w:rsidRPr="00723649">
                <w:rPr>
                  <w:rFonts w:eastAsia="Calibri"/>
                  <w:color w:val="0000FF"/>
                  <w:sz w:val="22"/>
                  <w:szCs w:val="22"/>
                  <w:u w:val="single"/>
                  <w:lang w:val="en-US" w:eastAsia="en-US"/>
                </w:rPr>
                <w:t>d</w:t>
              </w:r>
              <w:r w:rsidRPr="00723649">
                <w:rPr>
                  <w:rFonts w:eastAsia="Calibri"/>
                  <w:color w:val="0000FF"/>
                  <w:sz w:val="22"/>
                  <w:szCs w:val="22"/>
                  <w:u w:val="single"/>
                  <w:lang w:eastAsia="en-US"/>
                </w:rPr>
                <w:t>434</w:t>
              </w:r>
              <w:r w:rsidRPr="00723649">
                <w:rPr>
                  <w:rFonts w:eastAsia="Calibri"/>
                  <w:color w:val="0000FF"/>
                  <w:sz w:val="22"/>
                  <w:szCs w:val="22"/>
                  <w:u w:val="single"/>
                  <w:lang w:val="en-US" w:eastAsia="en-US"/>
                </w:rPr>
                <w:t>d</w:t>
              </w:r>
              <w:r w:rsidRPr="00723649">
                <w:rPr>
                  <w:rFonts w:eastAsia="Calibri"/>
                  <w:color w:val="0000FF"/>
                  <w:sz w:val="22"/>
                  <w:szCs w:val="22"/>
                  <w:u w:val="single"/>
                  <w:lang w:eastAsia="en-US"/>
                </w:rPr>
                <w:t>0</w:t>
              </w:r>
              <w:r w:rsidRPr="00723649">
                <w:rPr>
                  <w:rFonts w:eastAsia="Calibri"/>
                  <w:color w:val="0000FF"/>
                  <w:sz w:val="22"/>
                  <w:szCs w:val="22"/>
                  <w:u w:val="single"/>
                  <w:lang w:val="en-US" w:eastAsia="en-US"/>
                </w:rPr>
                <w:t>f</w:t>
              </w:r>
            </w:hyperlink>
          </w:p>
        </w:tc>
      </w:tr>
      <w:tr w:rsidR="00602F87" w:rsidRPr="00723649" w14:paraId="2BF9FFF3" w14:textId="77777777" w:rsidTr="00602F87">
        <w:trPr>
          <w:trHeight w:val="144"/>
          <w:tblCellSpacing w:w="20" w:type="nil"/>
        </w:trPr>
        <w:tc>
          <w:tcPr>
            <w:tcW w:w="644" w:type="dxa"/>
            <w:tcMar>
              <w:top w:w="50" w:type="dxa"/>
              <w:left w:w="100" w:type="dxa"/>
            </w:tcMar>
            <w:vAlign w:val="center"/>
          </w:tcPr>
          <w:p w14:paraId="767D44C4"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19</w:t>
            </w:r>
          </w:p>
        </w:tc>
        <w:tc>
          <w:tcPr>
            <w:tcW w:w="2901" w:type="dxa"/>
            <w:tcMar>
              <w:top w:w="50" w:type="dxa"/>
              <w:left w:w="100" w:type="dxa"/>
            </w:tcMar>
            <w:vAlign w:val="center"/>
          </w:tcPr>
          <w:p w14:paraId="3EC40D43" w14:textId="009E9225"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val="en-US" w:eastAsia="en-US"/>
              </w:rPr>
              <w:t>Построение сечений</w:t>
            </w:r>
          </w:p>
        </w:tc>
        <w:tc>
          <w:tcPr>
            <w:tcW w:w="992" w:type="dxa"/>
            <w:tcMar>
              <w:top w:w="50" w:type="dxa"/>
              <w:left w:w="100" w:type="dxa"/>
            </w:tcMar>
            <w:vAlign w:val="center"/>
          </w:tcPr>
          <w:p w14:paraId="023D9923" w14:textId="5E594F5C"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276" w:type="dxa"/>
            <w:tcMar>
              <w:top w:w="50" w:type="dxa"/>
              <w:left w:w="100" w:type="dxa"/>
            </w:tcMar>
            <w:vAlign w:val="center"/>
          </w:tcPr>
          <w:p w14:paraId="1028865F"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7DB795E5"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06FE698E" w14:textId="34587103"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14.11.2025</w:t>
            </w:r>
          </w:p>
        </w:tc>
        <w:tc>
          <w:tcPr>
            <w:tcW w:w="1843" w:type="dxa"/>
            <w:tcBorders>
              <w:left w:val="single" w:sz="4" w:space="0" w:color="auto"/>
            </w:tcBorders>
            <w:tcMar>
              <w:top w:w="50" w:type="dxa"/>
              <w:left w:w="100" w:type="dxa"/>
            </w:tcMar>
            <w:vAlign w:val="center"/>
          </w:tcPr>
          <w:p w14:paraId="69242DB2" w14:textId="234665ED"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31">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ec</w:t>
              </w:r>
              <w:r w:rsidRPr="00723649">
                <w:rPr>
                  <w:rFonts w:eastAsia="Calibri"/>
                  <w:color w:val="0000FF"/>
                  <w:sz w:val="22"/>
                  <w:szCs w:val="22"/>
                  <w:u w:val="single"/>
                  <w:lang w:eastAsia="en-US"/>
                </w:rPr>
                <w:t>26</w:t>
              </w:r>
              <w:r w:rsidRPr="00723649">
                <w:rPr>
                  <w:rFonts w:eastAsia="Calibri"/>
                  <w:color w:val="0000FF"/>
                  <w:sz w:val="22"/>
                  <w:szCs w:val="22"/>
                  <w:u w:val="single"/>
                  <w:lang w:val="en-US" w:eastAsia="en-US"/>
                </w:rPr>
                <w:t>fe</w:t>
              </w:r>
              <w:r w:rsidRPr="00723649">
                <w:rPr>
                  <w:rFonts w:eastAsia="Calibri"/>
                  <w:color w:val="0000FF"/>
                  <w:sz w:val="22"/>
                  <w:szCs w:val="22"/>
                  <w:u w:val="single"/>
                  <w:lang w:eastAsia="en-US"/>
                </w:rPr>
                <w:t>5</w:t>
              </w:r>
              <w:r w:rsidRPr="00723649">
                <w:rPr>
                  <w:rFonts w:eastAsia="Calibri"/>
                  <w:color w:val="0000FF"/>
                  <w:sz w:val="22"/>
                  <w:szCs w:val="22"/>
                  <w:u w:val="single"/>
                  <w:lang w:val="en-US" w:eastAsia="en-US"/>
                </w:rPr>
                <w:t>d</w:t>
              </w:r>
            </w:hyperlink>
          </w:p>
        </w:tc>
      </w:tr>
      <w:tr w:rsidR="00602F87" w:rsidRPr="00723649" w14:paraId="72BEDB03" w14:textId="77777777" w:rsidTr="00602F87">
        <w:trPr>
          <w:trHeight w:val="144"/>
          <w:tblCellSpacing w:w="20" w:type="nil"/>
        </w:trPr>
        <w:tc>
          <w:tcPr>
            <w:tcW w:w="644" w:type="dxa"/>
            <w:tcMar>
              <w:top w:w="50" w:type="dxa"/>
              <w:left w:w="100" w:type="dxa"/>
            </w:tcMar>
            <w:vAlign w:val="center"/>
          </w:tcPr>
          <w:p w14:paraId="30DCD18A"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20</w:t>
            </w:r>
          </w:p>
        </w:tc>
        <w:tc>
          <w:tcPr>
            <w:tcW w:w="2901" w:type="dxa"/>
            <w:tcMar>
              <w:top w:w="50" w:type="dxa"/>
              <w:left w:w="100" w:type="dxa"/>
            </w:tcMar>
            <w:vAlign w:val="center"/>
          </w:tcPr>
          <w:p w14:paraId="225F60D1" w14:textId="5EC0EA72" w:rsidR="00602F87" w:rsidRPr="00723649" w:rsidRDefault="00602F87" w:rsidP="00602F87">
            <w:pPr>
              <w:spacing w:line="276" w:lineRule="auto"/>
              <w:ind w:left="135"/>
              <w:rPr>
                <w:rFonts w:ascii="Calibri" w:eastAsia="Calibri" w:hAnsi="Calibri"/>
                <w:lang w:eastAsia="en-US"/>
              </w:rPr>
            </w:pPr>
            <w:r w:rsidRPr="00723649">
              <w:rPr>
                <w:rFonts w:eastAsia="Calibri"/>
                <w:b/>
                <w:bCs/>
                <w:color w:val="000000"/>
                <w:szCs w:val="22"/>
                <w:lang w:eastAsia="en-US"/>
              </w:rPr>
              <w:t>Контрольная работа по теме "Прямые и плоскости в пространстве. Параллельность прямых и плоскостей"</w:t>
            </w:r>
          </w:p>
        </w:tc>
        <w:tc>
          <w:tcPr>
            <w:tcW w:w="992" w:type="dxa"/>
            <w:tcMar>
              <w:top w:w="50" w:type="dxa"/>
              <w:left w:w="100" w:type="dxa"/>
            </w:tcMar>
            <w:vAlign w:val="center"/>
          </w:tcPr>
          <w:p w14:paraId="401208EB" w14:textId="29EEFDD8"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b/>
                <w:bCs/>
                <w:color w:val="000000"/>
                <w:szCs w:val="22"/>
                <w:lang w:eastAsia="en-US"/>
              </w:rPr>
              <w:t xml:space="preserve"> </w:t>
            </w:r>
            <w:r w:rsidRPr="00723649">
              <w:rPr>
                <w:rFonts w:eastAsia="Calibri"/>
                <w:b/>
                <w:bCs/>
                <w:color w:val="000000"/>
                <w:szCs w:val="22"/>
                <w:lang w:val="en-US" w:eastAsia="en-US"/>
              </w:rPr>
              <w:t xml:space="preserve">1 </w:t>
            </w:r>
          </w:p>
        </w:tc>
        <w:tc>
          <w:tcPr>
            <w:tcW w:w="1276" w:type="dxa"/>
            <w:tcMar>
              <w:top w:w="50" w:type="dxa"/>
              <w:left w:w="100" w:type="dxa"/>
            </w:tcMar>
            <w:vAlign w:val="center"/>
          </w:tcPr>
          <w:p w14:paraId="0EECF4CB" w14:textId="508D068F"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b/>
                <w:bCs/>
                <w:color w:val="000000"/>
                <w:szCs w:val="22"/>
                <w:lang w:val="en-US" w:eastAsia="en-US"/>
              </w:rPr>
              <w:t xml:space="preserve"> 1 </w:t>
            </w:r>
          </w:p>
        </w:tc>
        <w:tc>
          <w:tcPr>
            <w:tcW w:w="1275" w:type="dxa"/>
            <w:tcBorders>
              <w:right w:val="single" w:sz="4" w:space="0" w:color="auto"/>
            </w:tcBorders>
            <w:tcMar>
              <w:top w:w="50" w:type="dxa"/>
              <w:left w:w="100" w:type="dxa"/>
            </w:tcMar>
            <w:vAlign w:val="center"/>
          </w:tcPr>
          <w:p w14:paraId="3377C5EC"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14F0AEBA" w14:textId="3FF45954"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17.11.2025</w:t>
            </w:r>
          </w:p>
        </w:tc>
        <w:tc>
          <w:tcPr>
            <w:tcW w:w="1843" w:type="dxa"/>
            <w:tcBorders>
              <w:left w:val="single" w:sz="4" w:space="0" w:color="auto"/>
            </w:tcBorders>
            <w:tcMar>
              <w:top w:w="50" w:type="dxa"/>
              <w:left w:w="100" w:type="dxa"/>
            </w:tcMar>
            <w:vAlign w:val="center"/>
          </w:tcPr>
          <w:p w14:paraId="706BCDB0" w14:textId="4D41738A" w:rsidR="00602F87" w:rsidRPr="00723649" w:rsidRDefault="00602F87" w:rsidP="00602F87">
            <w:pPr>
              <w:spacing w:line="276" w:lineRule="auto"/>
              <w:ind w:left="135"/>
              <w:rPr>
                <w:rFonts w:ascii="Calibri" w:eastAsia="Calibri" w:hAnsi="Calibri"/>
                <w:lang w:eastAsia="en-US"/>
              </w:rPr>
            </w:pPr>
            <w:r w:rsidRPr="00723649">
              <w:rPr>
                <w:rFonts w:eastAsia="Calibri"/>
                <w:b/>
                <w:bCs/>
                <w:color w:val="000000"/>
                <w:szCs w:val="22"/>
                <w:lang w:eastAsia="en-US"/>
              </w:rPr>
              <w:t xml:space="preserve">Библиотека ЦОК </w:t>
            </w:r>
            <w:hyperlink r:id="rId32">
              <w:r w:rsidRPr="00723649">
                <w:rPr>
                  <w:rFonts w:eastAsia="Calibri"/>
                  <w:b/>
                  <w:bCs/>
                  <w:color w:val="0000FF"/>
                  <w:sz w:val="22"/>
                  <w:szCs w:val="22"/>
                  <w:u w:val="single"/>
                  <w:lang w:val="en-US" w:eastAsia="en-US"/>
                </w:rPr>
                <w:t>https</w:t>
              </w:r>
              <w:r w:rsidRPr="00723649">
                <w:rPr>
                  <w:rFonts w:eastAsia="Calibri"/>
                  <w:b/>
                  <w:bCs/>
                  <w:color w:val="0000FF"/>
                  <w:sz w:val="22"/>
                  <w:szCs w:val="22"/>
                  <w:u w:val="single"/>
                  <w:lang w:eastAsia="en-US"/>
                </w:rPr>
                <w:t>://</w:t>
              </w:r>
              <w:r w:rsidRPr="00723649">
                <w:rPr>
                  <w:rFonts w:eastAsia="Calibri"/>
                  <w:b/>
                  <w:bCs/>
                  <w:color w:val="0000FF"/>
                  <w:sz w:val="22"/>
                  <w:szCs w:val="22"/>
                  <w:u w:val="single"/>
                  <w:lang w:val="en-US" w:eastAsia="en-US"/>
                </w:rPr>
                <w:t>m</w:t>
              </w:r>
              <w:r w:rsidRPr="00723649">
                <w:rPr>
                  <w:rFonts w:eastAsia="Calibri"/>
                  <w:b/>
                  <w:bCs/>
                  <w:color w:val="0000FF"/>
                  <w:sz w:val="22"/>
                  <w:szCs w:val="22"/>
                  <w:u w:val="single"/>
                  <w:lang w:eastAsia="en-US"/>
                </w:rPr>
                <w:t>.</w:t>
              </w:r>
              <w:r w:rsidRPr="00723649">
                <w:rPr>
                  <w:rFonts w:eastAsia="Calibri"/>
                  <w:b/>
                  <w:bCs/>
                  <w:color w:val="0000FF"/>
                  <w:sz w:val="22"/>
                  <w:szCs w:val="22"/>
                  <w:u w:val="single"/>
                  <w:lang w:val="en-US" w:eastAsia="en-US"/>
                </w:rPr>
                <w:t>edsoo</w:t>
              </w:r>
              <w:r w:rsidRPr="00723649">
                <w:rPr>
                  <w:rFonts w:eastAsia="Calibri"/>
                  <w:b/>
                  <w:bCs/>
                  <w:color w:val="0000FF"/>
                  <w:sz w:val="22"/>
                  <w:szCs w:val="22"/>
                  <w:u w:val="single"/>
                  <w:lang w:eastAsia="en-US"/>
                </w:rPr>
                <w:t>.</w:t>
              </w:r>
              <w:r w:rsidRPr="00723649">
                <w:rPr>
                  <w:rFonts w:eastAsia="Calibri"/>
                  <w:b/>
                  <w:bCs/>
                  <w:color w:val="0000FF"/>
                  <w:sz w:val="22"/>
                  <w:szCs w:val="22"/>
                  <w:u w:val="single"/>
                  <w:lang w:val="en-US" w:eastAsia="en-US"/>
                </w:rPr>
                <w:t>ru</w:t>
              </w:r>
              <w:r w:rsidRPr="00723649">
                <w:rPr>
                  <w:rFonts w:eastAsia="Calibri"/>
                  <w:b/>
                  <w:bCs/>
                  <w:color w:val="0000FF"/>
                  <w:sz w:val="22"/>
                  <w:szCs w:val="22"/>
                  <w:u w:val="single"/>
                  <w:lang w:eastAsia="en-US"/>
                </w:rPr>
                <w:t>/9</w:t>
              </w:r>
              <w:r w:rsidRPr="00723649">
                <w:rPr>
                  <w:rFonts w:eastAsia="Calibri"/>
                  <w:b/>
                  <w:bCs/>
                  <w:color w:val="0000FF"/>
                  <w:sz w:val="22"/>
                  <w:szCs w:val="22"/>
                  <w:u w:val="single"/>
                  <w:lang w:val="en-US" w:eastAsia="en-US"/>
                </w:rPr>
                <w:t>a</w:t>
              </w:r>
              <w:r w:rsidRPr="00723649">
                <w:rPr>
                  <w:rFonts w:eastAsia="Calibri"/>
                  <w:b/>
                  <w:bCs/>
                  <w:color w:val="0000FF"/>
                  <w:sz w:val="22"/>
                  <w:szCs w:val="22"/>
                  <w:u w:val="single"/>
                  <w:lang w:eastAsia="en-US"/>
                </w:rPr>
                <w:t>0</w:t>
              </w:r>
              <w:r w:rsidRPr="00723649">
                <w:rPr>
                  <w:rFonts w:eastAsia="Calibri"/>
                  <w:b/>
                  <w:bCs/>
                  <w:color w:val="0000FF"/>
                  <w:sz w:val="22"/>
                  <w:szCs w:val="22"/>
                  <w:u w:val="single"/>
                  <w:lang w:val="en-US" w:eastAsia="en-US"/>
                </w:rPr>
                <w:t>a</w:t>
              </w:r>
              <w:r w:rsidRPr="00723649">
                <w:rPr>
                  <w:rFonts w:eastAsia="Calibri"/>
                  <w:b/>
                  <w:bCs/>
                  <w:color w:val="0000FF"/>
                  <w:sz w:val="22"/>
                  <w:szCs w:val="22"/>
                  <w:u w:val="single"/>
                  <w:lang w:eastAsia="en-US"/>
                </w:rPr>
                <w:t>9</w:t>
              </w:r>
              <w:r w:rsidRPr="00723649">
                <w:rPr>
                  <w:rFonts w:eastAsia="Calibri"/>
                  <w:b/>
                  <w:bCs/>
                  <w:color w:val="0000FF"/>
                  <w:sz w:val="22"/>
                  <w:szCs w:val="22"/>
                  <w:u w:val="single"/>
                  <w:lang w:val="en-US" w:eastAsia="en-US"/>
                </w:rPr>
                <w:t>e</w:t>
              </w:r>
              <w:r w:rsidRPr="00723649">
                <w:rPr>
                  <w:rFonts w:eastAsia="Calibri"/>
                  <w:b/>
                  <w:bCs/>
                  <w:color w:val="0000FF"/>
                  <w:sz w:val="22"/>
                  <w:szCs w:val="22"/>
                  <w:u w:val="single"/>
                  <w:lang w:eastAsia="en-US"/>
                </w:rPr>
                <w:t>56</w:t>
              </w:r>
            </w:hyperlink>
          </w:p>
        </w:tc>
      </w:tr>
      <w:tr w:rsidR="00602F87" w:rsidRPr="00723649" w14:paraId="54F2E550" w14:textId="77777777" w:rsidTr="00602F87">
        <w:trPr>
          <w:trHeight w:val="144"/>
          <w:tblCellSpacing w:w="20" w:type="nil"/>
        </w:trPr>
        <w:tc>
          <w:tcPr>
            <w:tcW w:w="644" w:type="dxa"/>
            <w:tcMar>
              <w:top w:w="50" w:type="dxa"/>
              <w:left w:w="100" w:type="dxa"/>
            </w:tcMar>
            <w:vAlign w:val="center"/>
          </w:tcPr>
          <w:p w14:paraId="1EE4E885"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21</w:t>
            </w:r>
          </w:p>
        </w:tc>
        <w:tc>
          <w:tcPr>
            <w:tcW w:w="2901" w:type="dxa"/>
            <w:tcMar>
              <w:top w:w="50" w:type="dxa"/>
              <w:left w:w="100" w:type="dxa"/>
            </w:tcMar>
            <w:vAlign w:val="center"/>
          </w:tcPr>
          <w:p w14:paraId="4EB8F57B" w14:textId="17F8A288"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Перпендикулярность прямой и плоскости: перпендикулярные прямые в пространстве</w:t>
            </w:r>
          </w:p>
        </w:tc>
        <w:tc>
          <w:tcPr>
            <w:tcW w:w="992" w:type="dxa"/>
            <w:tcMar>
              <w:top w:w="50" w:type="dxa"/>
              <w:left w:w="100" w:type="dxa"/>
            </w:tcMar>
            <w:vAlign w:val="center"/>
          </w:tcPr>
          <w:p w14:paraId="28AE4E3F" w14:textId="387FEE35"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41FC8334"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0F424433"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7C3F17FD" w14:textId="1C13D22B"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21.11.2025</w:t>
            </w:r>
          </w:p>
        </w:tc>
        <w:tc>
          <w:tcPr>
            <w:tcW w:w="1843" w:type="dxa"/>
            <w:tcBorders>
              <w:left w:val="single" w:sz="4" w:space="0" w:color="auto"/>
            </w:tcBorders>
            <w:tcMar>
              <w:top w:w="50" w:type="dxa"/>
              <w:left w:w="100" w:type="dxa"/>
            </w:tcMar>
            <w:vAlign w:val="center"/>
          </w:tcPr>
          <w:p w14:paraId="1B883F58" w14:textId="1EE246F1"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33">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b</w:t>
              </w:r>
              <w:r w:rsidRPr="00723649">
                <w:rPr>
                  <w:rFonts w:eastAsia="Calibri"/>
                  <w:color w:val="0000FF"/>
                  <w:sz w:val="22"/>
                  <w:szCs w:val="22"/>
                  <w:u w:val="single"/>
                  <w:lang w:eastAsia="en-US"/>
                </w:rPr>
                <w:t>19</w:t>
              </w:r>
              <w:r w:rsidRPr="00723649">
                <w:rPr>
                  <w:rFonts w:eastAsia="Calibri"/>
                  <w:color w:val="0000FF"/>
                  <w:sz w:val="22"/>
                  <w:szCs w:val="22"/>
                  <w:u w:val="single"/>
                  <w:lang w:val="en-US" w:eastAsia="en-US"/>
                </w:rPr>
                <w:t>f</w:t>
              </w:r>
              <w:r w:rsidRPr="00723649">
                <w:rPr>
                  <w:rFonts w:eastAsia="Calibri"/>
                  <w:color w:val="0000FF"/>
                  <w:sz w:val="22"/>
                  <w:szCs w:val="22"/>
                  <w:u w:val="single"/>
                  <w:lang w:eastAsia="en-US"/>
                </w:rPr>
                <w:t>6</w:t>
              </w:r>
              <w:r w:rsidRPr="00723649">
                <w:rPr>
                  <w:rFonts w:eastAsia="Calibri"/>
                  <w:color w:val="0000FF"/>
                  <w:sz w:val="22"/>
                  <w:szCs w:val="22"/>
                  <w:u w:val="single"/>
                  <w:lang w:val="en-US" w:eastAsia="en-US"/>
                </w:rPr>
                <w:t>a</w:t>
              </w:r>
              <w:r w:rsidRPr="00723649">
                <w:rPr>
                  <w:rFonts w:eastAsia="Calibri"/>
                  <w:color w:val="0000FF"/>
                  <w:sz w:val="22"/>
                  <w:szCs w:val="22"/>
                  <w:u w:val="single"/>
                  <w:lang w:eastAsia="en-US"/>
                </w:rPr>
                <w:t>5</w:t>
              </w:r>
              <w:r w:rsidRPr="00723649">
                <w:rPr>
                  <w:rFonts w:eastAsia="Calibri"/>
                  <w:color w:val="0000FF"/>
                  <w:sz w:val="22"/>
                  <w:szCs w:val="22"/>
                  <w:u w:val="single"/>
                  <w:lang w:val="en-US" w:eastAsia="en-US"/>
                </w:rPr>
                <w:t>d</w:t>
              </w:r>
            </w:hyperlink>
          </w:p>
        </w:tc>
      </w:tr>
      <w:tr w:rsidR="00602F87" w:rsidRPr="00723649" w14:paraId="334D96D3" w14:textId="77777777" w:rsidTr="00602F87">
        <w:trPr>
          <w:trHeight w:val="144"/>
          <w:tblCellSpacing w:w="20" w:type="nil"/>
        </w:trPr>
        <w:tc>
          <w:tcPr>
            <w:tcW w:w="644" w:type="dxa"/>
            <w:tcMar>
              <w:top w:w="50" w:type="dxa"/>
              <w:left w:w="100" w:type="dxa"/>
            </w:tcMar>
            <w:vAlign w:val="center"/>
          </w:tcPr>
          <w:p w14:paraId="05541FCF" w14:textId="77777777" w:rsidR="00602F87" w:rsidRPr="00723649" w:rsidRDefault="00602F87" w:rsidP="00602F87">
            <w:pPr>
              <w:spacing w:line="276" w:lineRule="auto"/>
              <w:rPr>
                <w:rFonts w:ascii="Calibri" w:eastAsia="Calibri" w:hAnsi="Calibri"/>
                <w:b/>
                <w:bCs/>
                <w:lang w:val="en-US" w:eastAsia="en-US"/>
              </w:rPr>
            </w:pPr>
            <w:r w:rsidRPr="00723649">
              <w:rPr>
                <w:rFonts w:eastAsia="Calibri"/>
                <w:b/>
                <w:bCs/>
                <w:color w:val="000000"/>
                <w:szCs w:val="22"/>
                <w:lang w:val="en-US" w:eastAsia="en-US"/>
              </w:rPr>
              <w:t>22</w:t>
            </w:r>
          </w:p>
        </w:tc>
        <w:tc>
          <w:tcPr>
            <w:tcW w:w="2901" w:type="dxa"/>
            <w:tcMar>
              <w:top w:w="50" w:type="dxa"/>
              <w:left w:w="100" w:type="dxa"/>
            </w:tcMar>
            <w:vAlign w:val="center"/>
          </w:tcPr>
          <w:p w14:paraId="0754F157" w14:textId="69C83D4D" w:rsidR="00602F87" w:rsidRPr="00723649" w:rsidRDefault="00602F87" w:rsidP="00602F87">
            <w:pPr>
              <w:spacing w:line="276" w:lineRule="auto"/>
              <w:ind w:left="135"/>
              <w:rPr>
                <w:rFonts w:ascii="Calibri" w:eastAsia="Calibri" w:hAnsi="Calibri"/>
                <w:b/>
                <w:bCs/>
                <w:lang w:eastAsia="en-US"/>
              </w:rPr>
            </w:pPr>
            <w:r w:rsidRPr="00723649">
              <w:rPr>
                <w:rFonts w:eastAsia="Calibri"/>
                <w:color w:val="000000"/>
                <w:szCs w:val="22"/>
                <w:lang w:eastAsia="en-US"/>
              </w:rPr>
              <w:t>Прямые параллельные и перпендикулярные к плоскости</w:t>
            </w:r>
          </w:p>
        </w:tc>
        <w:tc>
          <w:tcPr>
            <w:tcW w:w="992" w:type="dxa"/>
            <w:tcMar>
              <w:top w:w="50" w:type="dxa"/>
              <w:left w:w="100" w:type="dxa"/>
            </w:tcMar>
            <w:vAlign w:val="center"/>
          </w:tcPr>
          <w:p w14:paraId="60BB3F5D" w14:textId="41E4A431" w:rsidR="00602F87" w:rsidRPr="00723649" w:rsidRDefault="00602F87" w:rsidP="00602F87">
            <w:pPr>
              <w:spacing w:line="276" w:lineRule="auto"/>
              <w:ind w:left="135"/>
              <w:jc w:val="center"/>
              <w:rPr>
                <w:rFonts w:ascii="Calibri" w:eastAsia="Calibri" w:hAnsi="Calibri"/>
                <w:b/>
                <w:bCs/>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0A7ACBCC" w14:textId="620163B6" w:rsidR="00602F87" w:rsidRPr="00723649" w:rsidRDefault="00602F87" w:rsidP="00602F87">
            <w:pPr>
              <w:spacing w:line="276" w:lineRule="auto"/>
              <w:ind w:left="135"/>
              <w:jc w:val="center"/>
              <w:rPr>
                <w:rFonts w:ascii="Calibri" w:eastAsia="Calibri" w:hAnsi="Calibri"/>
                <w:b/>
                <w:bCs/>
                <w:lang w:val="en-US" w:eastAsia="en-US"/>
              </w:rPr>
            </w:pPr>
          </w:p>
        </w:tc>
        <w:tc>
          <w:tcPr>
            <w:tcW w:w="1275" w:type="dxa"/>
            <w:tcBorders>
              <w:right w:val="single" w:sz="4" w:space="0" w:color="auto"/>
            </w:tcBorders>
            <w:tcMar>
              <w:top w:w="50" w:type="dxa"/>
              <w:left w:w="100" w:type="dxa"/>
            </w:tcMar>
            <w:vAlign w:val="center"/>
          </w:tcPr>
          <w:p w14:paraId="23E91200" w14:textId="77777777" w:rsidR="00602F87" w:rsidRPr="00723649" w:rsidRDefault="00602F87" w:rsidP="00602F87">
            <w:pPr>
              <w:spacing w:line="276" w:lineRule="auto"/>
              <w:ind w:left="135"/>
              <w:jc w:val="center"/>
              <w:rPr>
                <w:rFonts w:ascii="Calibri" w:eastAsia="Calibri" w:hAnsi="Calibri"/>
                <w:b/>
                <w:bCs/>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3F644904" w14:textId="3F728F9E" w:rsidR="00602F87" w:rsidRPr="00723649" w:rsidRDefault="00602F87" w:rsidP="00602F87">
            <w:pPr>
              <w:spacing w:line="276" w:lineRule="auto"/>
              <w:ind w:left="135"/>
              <w:rPr>
                <w:rFonts w:ascii="Calibri" w:eastAsia="Calibri" w:hAnsi="Calibri"/>
                <w:b/>
                <w:bCs/>
                <w:lang w:val="en-US" w:eastAsia="en-US"/>
              </w:rPr>
            </w:pPr>
            <w:r>
              <w:rPr>
                <w:rFonts w:ascii="Calibri" w:hAnsi="Calibri" w:cs="Calibri"/>
                <w:color w:val="000000"/>
                <w:sz w:val="22"/>
                <w:szCs w:val="22"/>
              </w:rPr>
              <w:t>24.11.2025</w:t>
            </w:r>
          </w:p>
        </w:tc>
        <w:tc>
          <w:tcPr>
            <w:tcW w:w="1843" w:type="dxa"/>
            <w:tcBorders>
              <w:left w:val="single" w:sz="4" w:space="0" w:color="auto"/>
            </w:tcBorders>
            <w:tcMar>
              <w:top w:w="50" w:type="dxa"/>
              <w:left w:w="100" w:type="dxa"/>
            </w:tcMar>
            <w:vAlign w:val="center"/>
          </w:tcPr>
          <w:p w14:paraId="0551EF14" w14:textId="7B7BB0E2" w:rsidR="00602F87" w:rsidRPr="00723649" w:rsidRDefault="00602F87" w:rsidP="00602F87">
            <w:pPr>
              <w:spacing w:line="276" w:lineRule="auto"/>
              <w:ind w:left="135"/>
              <w:rPr>
                <w:rFonts w:ascii="Calibri" w:eastAsia="Calibri" w:hAnsi="Calibri"/>
                <w:b/>
                <w:bCs/>
                <w:lang w:eastAsia="en-US"/>
              </w:rPr>
            </w:pPr>
            <w:r w:rsidRPr="00723649">
              <w:rPr>
                <w:rFonts w:eastAsia="Calibri"/>
                <w:color w:val="000000"/>
                <w:szCs w:val="22"/>
                <w:lang w:eastAsia="en-US"/>
              </w:rPr>
              <w:t xml:space="preserve">Библиотека ЦОК </w:t>
            </w:r>
            <w:hyperlink r:id="rId34">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/0</w:t>
              </w:r>
              <w:r w:rsidRPr="00723649">
                <w:rPr>
                  <w:rFonts w:eastAsia="Calibri"/>
                  <w:color w:val="0000FF"/>
                  <w:sz w:val="22"/>
                  <w:szCs w:val="22"/>
                  <w:u w:val="single"/>
                  <w:lang w:val="en-US" w:eastAsia="en-US"/>
                </w:rPr>
                <w:t>ac</w:t>
              </w:r>
              <w:r w:rsidRPr="00723649">
                <w:rPr>
                  <w:rFonts w:eastAsia="Calibri"/>
                  <w:color w:val="0000FF"/>
                  <w:sz w:val="22"/>
                  <w:szCs w:val="22"/>
                  <w:u w:val="single"/>
                  <w:lang w:eastAsia="en-US"/>
                </w:rPr>
                <w:t>11</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95</w:t>
              </w:r>
            </w:hyperlink>
          </w:p>
        </w:tc>
      </w:tr>
      <w:tr w:rsidR="00602F87" w:rsidRPr="00723649" w14:paraId="5372F73D" w14:textId="77777777" w:rsidTr="00602F87">
        <w:trPr>
          <w:trHeight w:val="144"/>
          <w:tblCellSpacing w:w="20" w:type="nil"/>
        </w:trPr>
        <w:tc>
          <w:tcPr>
            <w:tcW w:w="644" w:type="dxa"/>
            <w:tcMar>
              <w:top w:w="50" w:type="dxa"/>
              <w:left w:w="100" w:type="dxa"/>
            </w:tcMar>
            <w:vAlign w:val="center"/>
          </w:tcPr>
          <w:p w14:paraId="429FFE36"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23</w:t>
            </w:r>
          </w:p>
        </w:tc>
        <w:tc>
          <w:tcPr>
            <w:tcW w:w="2901" w:type="dxa"/>
            <w:tcMar>
              <w:top w:w="50" w:type="dxa"/>
              <w:left w:w="100" w:type="dxa"/>
            </w:tcMar>
            <w:vAlign w:val="center"/>
          </w:tcPr>
          <w:p w14:paraId="0EE82421" w14:textId="533DBA13"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Прямые параллельные и перпендикулярные к плоскости</w:t>
            </w:r>
          </w:p>
        </w:tc>
        <w:tc>
          <w:tcPr>
            <w:tcW w:w="992" w:type="dxa"/>
            <w:tcMar>
              <w:top w:w="50" w:type="dxa"/>
              <w:left w:w="100" w:type="dxa"/>
            </w:tcMar>
            <w:vAlign w:val="center"/>
          </w:tcPr>
          <w:p w14:paraId="7ABEB68A" w14:textId="02183B01"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016DC0F3"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6A8FE4A5"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2D437AE4" w14:textId="28FC6BA1"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28.11.2025</w:t>
            </w:r>
          </w:p>
        </w:tc>
        <w:tc>
          <w:tcPr>
            <w:tcW w:w="1843" w:type="dxa"/>
            <w:tcBorders>
              <w:left w:val="single" w:sz="4" w:space="0" w:color="auto"/>
            </w:tcBorders>
            <w:tcMar>
              <w:top w:w="50" w:type="dxa"/>
              <w:left w:w="100" w:type="dxa"/>
            </w:tcMar>
            <w:vAlign w:val="center"/>
          </w:tcPr>
          <w:p w14:paraId="10CE3FD1" w14:textId="769C4F81"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35">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ba</w:t>
              </w:r>
              <w:r w:rsidRPr="00723649">
                <w:rPr>
                  <w:rFonts w:eastAsia="Calibri"/>
                  <w:color w:val="0000FF"/>
                  <w:sz w:val="22"/>
                  <w:szCs w:val="22"/>
                  <w:u w:val="single"/>
                  <w:lang w:eastAsia="en-US"/>
                </w:rPr>
                <w:t>545966</w:t>
              </w:r>
            </w:hyperlink>
          </w:p>
        </w:tc>
      </w:tr>
      <w:tr w:rsidR="00602F87" w:rsidRPr="00723649" w14:paraId="4274D414" w14:textId="77777777" w:rsidTr="00602F87">
        <w:trPr>
          <w:trHeight w:val="144"/>
          <w:tblCellSpacing w:w="20" w:type="nil"/>
        </w:trPr>
        <w:tc>
          <w:tcPr>
            <w:tcW w:w="644" w:type="dxa"/>
            <w:tcMar>
              <w:top w:w="50" w:type="dxa"/>
              <w:left w:w="100" w:type="dxa"/>
            </w:tcMar>
            <w:vAlign w:val="center"/>
          </w:tcPr>
          <w:p w14:paraId="7C83AF7B"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24</w:t>
            </w:r>
          </w:p>
        </w:tc>
        <w:tc>
          <w:tcPr>
            <w:tcW w:w="2901" w:type="dxa"/>
            <w:tcMar>
              <w:top w:w="50" w:type="dxa"/>
              <w:left w:w="100" w:type="dxa"/>
            </w:tcMar>
            <w:vAlign w:val="center"/>
          </w:tcPr>
          <w:p w14:paraId="62EFF718" w14:textId="65A30645"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Признак перпендикулярности прямой и плоскости</w:t>
            </w:r>
          </w:p>
        </w:tc>
        <w:tc>
          <w:tcPr>
            <w:tcW w:w="992" w:type="dxa"/>
            <w:tcMar>
              <w:top w:w="50" w:type="dxa"/>
              <w:left w:w="100" w:type="dxa"/>
            </w:tcMar>
            <w:vAlign w:val="center"/>
          </w:tcPr>
          <w:p w14:paraId="2AE745D6" w14:textId="3A345FF5"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056EEEB9"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0BC8E9BB"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35BB5917" w14:textId="76B9C10C"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01.12.2025</w:t>
            </w:r>
          </w:p>
        </w:tc>
        <w:tc>
          <w:tcPr>
            <w:tcW w:w="1843" w:type="dxa"/>
            <w:tcBorders>
              <w:left w:val="single" w:sz="4" w:space="0" w:color="auto"/>
            </w:tcBorders>
            <w:tcMar>
              <w:top w:w="50" w:type="dxa"/>
              <w:left w:w="100" w:type="dxa"/>
            </w:tcMar>
            <w:vAlign w:val="center"/>
          </w:tcPr>
          <w:p w14:paraId="6F559CFF" w14:textId="0651FA25"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36">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w:t>
              </w:r>
              <w:r w:rsidRPr="00723649">
                <w:rPr>
                  <w:rFonts w:eastAsia="Calibri"/>
                  <w:color w:val="0000FF"/>
                  <w:sz w:val="22"/>
                  <w:szCs w:val="22"/>
                  <w:u w:val="single"/>
                  <w:lang w:val="en-US" w:eastAsia="en-US"/>
                </w:rPr>
                <w:lastRenderedPageBreak/>
                <w:t>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f</w:t>
              </w:r>
              <w:r w:rsidRPr="00723649">
                <w:rPr>
                  <w:rFonts w:eastAsia="Calibri"/>
                  <w:color w:val="0000FF"/>
                  <w:sz w:val="22"/>
                  <w:szCs w:val="22"/>
                  <w:u w:val="single"/>
                  <w:lang w:eastAsia="en-US"/>
                </w:rPr>
                <w:t>85</w:t>
              </w:r>
              <w:r w:rsidRPr="00723649">
                <w:rPr>
                  <w:rFonts w:eastAsia="Calibri"/>
                  <w:color w:val="0000FF"/>
                  <w:sz w:val="22"/>
                  <w:szCs w:val="22"/>
                  <w:u w:val="single"/>
                  <w:lang w:val="en-US" w:eastAsia="en-US"/>
                </w:rPr>
                <w:t>bfc</w:t>
              </w:r>
              <w:r w:rsidRPr="00723649">
                <w:rPr>
                  <w:rFonts w:eastAsia="Calibri"/>
                  <w:color w:val="0000FF"/>
                  <w:sz w:val="22"/>
                  <w:szCs w:val="22"/>
                  <w:u w:val="single"/>
                  <w:lang w:eastAsia="en-US"/>
                </w:rPr>
                <w:t>46</w:t>
              </w:r>
            </w:hyperlink>
          </w:p>
        </w:tc>
      </w:tr>
      <w:tr w:rsidR="00602F87" w:rsidRPr="00723649" w14:paraId="15545951" w14:textId="77777777" w:rsidTr="00602F87">
        <w:trPr>
          <w:trHeight w:val="144"/>
          <w:tblCellSpacing w:w="20" w:type="nil"/>
        </w:trPr>
        <w:tc>
          <w:tcPr>
            <w:tcW w:w="644" w:type="dxa"/>
            <w:tcMar>
              <w:top w:w="50" w:type="dxa"/>
              <w:left w:w="100" w:type="dxa"/>
            </w:tcMar>
            <w:vAlign w:val="center"/>
          </w:tcPr>
          <w:p w14:paraId="16F8DD68"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lastRenderedPageBreak/>
              <w:t>25</w:t>
            </w:r>
          </w:p>
        </w:tc>
        <w:tc>
          <w:tcPr>
            <w:tcW w:w="2901" w:type="dxa"/>
            <w:tcMar>
              <w:top w:w="50" w:type="dxa"/>
              <w:left w:w="100" w:type="dxa"/>
            </w:tcMar>
            <w:vAlign w:val="center"/>
          </w:tcPr>
          <w:p w14:paraId="6452A5F6" w14:textId="11F62381"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Признак перпендикулярности прямой и плоскости</w:t>
            </w:r>
          </w:p>
        </w:tc>
        <w:tc>
          <w:tcPr>
            <w:tcW w:w="992" w:type="dxa"/>
            <w:tcMar>
              <w:top w:w="50" w:type="dxa"/>
              <w:left w:w="100" w:type="dxa"/>
            </w:tcMar>
            <w:vAlign w:val="center"/>
          </w:tcPr>
          <w:p w14:paraId="51B5BDA3" w14:textId="2ABCB8F9"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4438E5F0"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55DA0C37"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291386A1" w14:textId="4F2FE717"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05.12.2025</w:t>
            </w:r>
          </w:p>
        </w:tc>
        <w:tc>
          <w:tcPr>
            <w:tcW w:w="1843" w:type="dxa"/>
            <w:tcBorders>
              <w:left w:val="single" w:sz="4" w:space="0" w:color="auto"/>
            </w:tcBorders>
            <w:tcMar>
              <w:top w:w="50" w:type="dxa"/>
              <w:left w:w="100" w:type="dxa"/>
            </w:tcMar>
            <w:vAlign w:val="center"/>
          </w:tcPr>
          <w:p w14:paraId="6D20907F" w14:textId="2510E946"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37">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/79165</w:t>
              </w:r>
              <w:r w:rsidRPr="00723649">
                <w:rPr>
                  <w:rFonts w:eastAsia="Calibri"/>
                  <w:color w:val="0000FF"/>
                  <w:sz w:val="22"/>
                  <w:szCs w:val="22"/>
                  <w:u w:val="single"/>
                  <w:lang w:val="en-US" w:eastAsia="en-US"/>
                </w:rPr>
                <w:t>d</w:t>
              </w:r>
              <w:r w:rsidRPr="00723649">
                <w:rPr>
                  <w:rFonts w:eastAsia="Calibri"/>
                  <w:color w:val="0000FF"/>
                  <w:sz w:val="22"/>
                  <w:szCs w:val="22"/>
                  <w:u w:val="single"/>
                  <w:lang w:eastAsia="en-US"/>
                </w:rPr>
                <w:t>15</w:t>
              </w:r>
            </w:hyperlink>
          </w:p>
        </w:tc>
      </w:tr>
      <w:tr w:rsidR="00602F87" w:rsidRPr="00723649" w14:paraId="7E966682" w14:textId="77777777" w:rsidTr="00602F87">
        <w:trPr>
          <w:trHeight w:val="144"/>
          <w:tblCellSpacing w:w="20" w:type="nil"/>
        </w:trPr>
        <w:tc>
          <w:tcPr>
            <w:tcW w:w="644" w:type="dxa"/>
            <w:tcMar>
              <w:top w:w="50" w:type="dxa"/>
              <w:left w:w="100" w:type="dxa"/>
            </w:tcMar>
            <w:vAlign w:val="center"/>
          </w:tcPr>
          <w:p w14:paraId="5FF33198"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26</w:t>
            </w:r>
          </w:p>
        </w:tc>
        <w:tc>
          <w:tcPr>
            <w:tcW w:w="2901" w:type="dxa"/>
            <w:tcMar>
              <w:top w:w="50" w:type="dxa"/>
              <w:left w:w="100" w:type="dxa"/>
            </w:tcMar>
            <w:vAlign w:val="center"/>
          </w:tcPr>
          <w:p w14:paraId="0FC284C4" w14:textId="6F769B3E"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Теорема о прямой перпендикулярной плоскости</w:t>
            </w:r>
          </w:p>
        </w:tc>
        <w:tc>
          <w:tcPr>
            <w:tcW w:w="992" w:type="dxa"/>
            <w:tcMar>
              <w:top w:w="50" w:type="dxa"/>
              <w:left w:w="100" w:type="dxa"/>
            </w:tcMar>
            <w:vAlign w:val="center"/>
          </w:tcPr>
          <w:p w14:paraId="346BFFF0" w14:textId="342E9DA0"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2E465E86"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5CA50754"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42171AC0" w14:textId="7BC12F66"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08.12.2025</w:t>
            </w:r>
          </w:p>
        </w:tc>
        <w:tc>
          <w:tcPr>
            <w:tcW w:w="1843" w:type="dxa"/>
            <w:tcBorders>
              <w:left w:val="single" w:sz="4" w:space="0" w:color="auto"/>
            </w:tcBorders>
            <w:tcMar>
              <w:top w:w="50" w:type="dxa"/>
              <w:left w:w="100" w:type="dxa"/>
            </w:tcMar>
            <w:vAlign w:val="center"/>
          </w:tcPr>
          <w:p w14:paraId="0B6A0D8C" w14:textId="7B61BF97"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38">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/635</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5087</w:t>
              </w:r>
            </w:hyperlink>
          </w:p>
        </w:tc>
      </w:tr>
      <w:tr w:rsidR="00602F87" w:rsidRPr="00723649" w14:paraId="003574CD" w14:textId="77777777" w:rsidTr="00602F87">
        <w:trPr>
          <w:trHeight w:val="144"/>
          <w:tblCellSpacing w:w="20" w:type="nil"/>
        </w:trPr>
        <w:tc>
          <w:tcPr>
            <w:tcW w:w="644" w:type="dxa"/>
            <w:tcMar>
              <w:top w:w="50" w:type="dxa"/>
              <w:left w:w="100" w:type="dxa"/>
            </w:tcMar>
            <w:vAlign w:val="center"/>
          </w:tcPr>
          <w:p w14:paraId="6AE78156"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27</w:t>
            </w:r>
          </w:p>
        </w:tc>
        <w:tc>
          <w:tcPr>
            <w:tcW w:w="2901" w:type="dxa"/>
            <w:tcMar>
              <w:top w:w="50" w:type="dxa"/>
              <w:left w:w="100" w:type="dxa"/>
            </w:tcMar>
            <w:vAlign w:val="center"/>
          </w:tcPr>
          <w:p w14:paraId="4E59A0AD" w14:textId="6FFFF418"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Теорема о прямой перпендикулярной плоскости</w:t>
            </w:r>
          </w:p>
        </w:tc>
        <w:tc>
          <w:tcPr>
            <w:tcW w:w="992" w:type="dxa"/>
            <w:tcMar>
              <w:top w:w="50" w:type="dxa"/>
              <w:left w:w="100" w:type="dxa"/>
            </w:tcMar>
            <w:vAlign w:val="center"/>
          </w:tcPr>
          <w:p w14:paraId="5F75DDFE" w14:textId="494440D1"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47D24E9C"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6A1EA1BE"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342FE585" w14:textId="3D445849"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12.12.2025</w:t>
            </w:r>
          </w:p>
        </w:tc>
        <w:tc>
          <w:tcPr>
            <w:tcW w:w="1843" w:type="dxa"/>
            <w:tcBorders>
              <w:left w:val="single" w:sz="4" w:space="0" w:color="auto"/>
            </w:tcBorders>
            <w:tcMar>
              <w:top w:w="50" w:type="dxa"/>
              <w:left w:w="100" w:type="dxa"/>
            </w:tcMar>
            <w:vAlign w:val="center"/>
          </w:tcPr>
          <w:p w14:paraId="2C84DD95" w14:textId="5A7774C1"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39">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bd</w:t>
              </w:r>
              <w:r w:rsidRPr="00723649">
                <w:rPr>
                  <w:rFonts w:eastAsia="Calibri"/>
                  <w:color w:val="0000FF"/>
                  <w:sz w:val="22"/>
                  <w:szCs w:val="22"/>
                  <w:u w:val="single"/>
                  <w:lang w:eastAsia="en-US"/>
                </w:rPr>
                <w:t>3745</w:t>
              </w:r>
              <w:r w:rsidRPr="00723649">
                <w:rPr>
                  <w:rFonts w:eastAsia="Calibri"/>
                  <w:color w:val="0000FF"/>
                  <w:sz w:val="22"/>
                  <w:szCs w:val="22"/>
                  <w:u w:val="single"/>
                  <w:lang w:val="en-US" w:eastAsia="en-US"/>
                </w:rPr>
                <w:t>f</w:t>
              </w:r>
              <w:r w:rsidRPr="00723649">
                <w:rPr>
                  <w:rFonts w:eastAsia="Calibri"/>
                  <w:color w:val="0000FF"/>
                  <w:sz w:val="22"/>
                  <w:szCs w:val="22"/>
                  <w:u w:val="single"/>
                  <w:lang w:eastAsia="en-US"/>
                </w:rPr>
                <w:t>8</w:t>
              </w:r>
            </w:hyperlink>
          </w:p>
        </w:tc>
      </w:tr>
      <w:tr w:rsidR="00602F87" w:rsidRPr="00723649" w14:paraId="21089CB3" w14:textId="77777777" w:rsidTr="00602F87">
        <w:trPr>
          <w:trHeight w:val="144"/>
          <w:tblCellSpacing w:w="20" w:type="nil"/>
        </w:trPr>
        <w:tc>
          <w:tcPr>
            <w:tcW w:w="644" w:type="dxa"/>
            <w:tcMar>
              <w:top w:w="50" w:type="dxa"/>
              <w:left w:w="100" w:type="dxa"/>
            </w:tcMar>
            <w:vAlign w:val="center"/>
          </w:tcPr>
          <w:p w14:paraId="1DCE7D85"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28</w:t>
            </w:r>
          </w:p>
        </w:tc>
        <w:tc>
          <w:tcPr>
            <w:tcW w:w="2901" w:type="dxa"/>
            <w:tcMar>
              <w:top w:w="50" w:type="dxa"/>
              <w:left w:w="100" w:type="dxa"/>
            </w:tcMar>
            <w:vAlign w:val="center"/>
          </w:tcPr>
          <w:p w14:paraId="15B20EC5" w14:textId="33C7005B"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Теорема о прямой перпендикулярной плоскости</w:t>
            </w:r>
          </w:p>
        </w:tc>
        <w:tc>
          <w:tcPr>
            <w:tcW w:w="992" w:type="dxa"/>
            <w:tcMar>
              <w:top w:w="50" w:type="dxa"/>
              <w:left w:w="100" w:type="dxa"/>
            </w:tcMar>
            <w:vAlign w:val="center"/>
          </w:tcPr>
          <w:p w14:paraId="6AED46F3" w14:textId="746580A4"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2BC7B8A3"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28030F78"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187548A9" w14:textId="01FBC8A8"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15.12.2025</w:t>
            </w:r>
          </w:p>
        </w:tc>
        <w:tc>
          <w:tcPr>
            <w:tcW w:w="1843" w:type="dxa"/>
            <w:tcBorders>
              <w:left w:val="single" w:sz="4" w:space="0" w:color="auto"/>
            </w:tcBorders>
            <w:tcMar>
              <w:top w:w="50" w:type="dxa"/>
              <w:left w:w="100" w:type="dxa"/>
            </w:tcMar>
            <w:vAlign w:val="center"/>
          </w:tcPr>
          <w:p w14:paraId="66713B9B" w14:textId="75050EC2"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40">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/7</w:t>
              </w:r>
              <w:r w:rsidRPr="00723649">
                <w:rPr>
                  <w:rFonts w:eastAsia="Calibri"/>
                  <w:color w:val="0000FF"/>
                  <w:sz w:val="22"/>
                  <w:szCs w:val="22"/>
                  <w:u w:val="single"/>
                  <w:lang w:val="en-US" w:eastAsia="en-US"/>
                </w:rPr>
                <w:t>d</w:t>
              </w:r>
              <w:r w:rsidRPr="00723649">
                <w:rPr>
                  <w:rFonts w:eastAsia="Calibri"/>
                  <w:color w:val="0000FF"/>
                  <w:sz w:val="22"/>
                  <w:szCs w:val="22"/>
                  <w:u w:val="single"/>
                  <w:lang w:eastAsia="en-US"/>
                </w:rPr>
                <w:t>18834</w:t>
              </w:r>
              <w:r w:rsidRPr="00723649">
                <w:rPr>
                  <w:rFonts w:eastAsia="Calibri"/>
                  <w:color w:val="0000FF"/>
                  <w:sz w:val="22"/>
                  <w:szCs w:val="22"/>
                  <w:u w:val="single"/>
                  <w:lang w:val="en-US" w:eastAsia="en-US"/>
                </w:rPr>
                <w:t>b</w:t>
              </w:r>
            </w:hyperlink>
          </w:p>
        </w:tc>
      </w:tr>
      <w:tr w:rsidR="00602F87" w:rsidRPr="00723649" w14:paraId="09072821" w14:textId="77777777" w:rsidTr="00602F87">
        <w:trPr>
          <w:trHeight w:val="144"/>
          <w:tblCellSpacing w:w="20" w:type="nil"/>
        </w:trPr>
        <w:tc>
          <w:tcPr>
            <w:tcW w:w="644" w:type="dxa"/>
            <w:tcMar>
              <w:top w:w="50" w:type="dxa"/>
              <w:left w:w="100" w:type="dxa"/>
            </w:tcMar>
            <w:vAlign w:val="center"/>
          </w:tcPr>
          <w:p w14:paraId="62704E60"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29</w:t>
            </w:r>
          </w:p>
        </w:tc>
        <w:tc>
          <w:tcPr>
            <w:tcW w:w="2901" w:type="dxa"/>
            <w:tcMar>
              <w:top w:w="50" w:type="dxa"/>
              <w:left w:w="100" w:type="dxa"/>
            </w:tcMar>
            <w:vAlign w:val="center"/>
          </w:tcPr>
          <w:p w14:paraId="097BA06E" w14:textId="5E1419FE"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Перпендикуляр и наклонные: расстояние от точки до плоскости, расстояние от прямой до плоскости</w:t>
            </w:r>
          </w:p>
        </w:tc>
        <w:tc>
          <w:tcPr>
            <w:tcW w:w="992" w:type="dxa"/>
            <w:tcMar>
              <w:top w:w="50" w:type="dxa"/>
              <w:left w:w="100" w:type="dxa"/>
            </w:tcMar>
            <w:vAlign w:val="center"/>
          </w:tcPr>
          <w:p w14:paraId="66C6507C" w14:textId="4436064E"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610A8B8C"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6C986647"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2D98ABA1" w14:textId="334D8A3B"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19.12.2025</w:t>
            </w:r>
          </w:p>
        </w:tc>
        <w:tc>
          <w:tcPr>
            <w:tcW w:w="1843" w:type="dxa"/>
            <w:tcBorders>
              <w:left w:val="single" w:sz="4" w:space="0" w:color="auto"/>
            </w:tcBorders>
            <w:tcMar>
              <w:top w:w="50" w:type="dxa"/>
              <w:left w:w="100" w:type="dxa"/>
            </w:tcMar>
            <w:vAlign w:val="center"/>
          </w:tcPr>
          <w:p w14:paraId="54FD0073" w14:textId="679CC0CA"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41">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/33</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477</w:t>
              </w:r>
              <w:r w:rsidRPr="00723649">
                <w:rPr>
                  <w:rFonts w:eastAsia="Calibri"/>
                  <w:color w:val="0000FF"/>
                  <w:sz w:val="22"/>
                  <w:szCs w:val="22"/>
                  <w:u w:val="single"/>
                  <w:lang w:val="en-US" w:eastAsia="en-US"/>
                </w:rPr>
                <w:t>d</w:t>
              </w:r>
              <w:r w:rsidRPr="00723649">
                <w:rPr>
                  <w:rFonts w:eastAsia="Calibri"/>
                  <w:color w:val="0000FF"/>
                  <w:sz w:val="22"/>
                  <w:szCs w:val="22"/>
                  <w:u w:val="single"/>
                  <w:lang w:eastAsia="en-US"/>
                </w:rPr>
                <w:t>3</w:t>
              </w:r>
            </w:hyperlink>
          </w:p>
        </w:tc>
      </w:tr>
      <w:tr w:rsidR="00602F87" w:rsidRPr="00723649" w14:paraId="43E50543" w14:textId="77777777" w:rsidTr="00602F87">
        <w:trPr>
          <w:trHeight w:val="144"/>
          <w:tblCellSpacing w:w="20" w:type="nil"/>
        </w:trPr>
        <w:tc>
          <w:tcPr>
            <w:tcW w:w="644" w:type="dxa"/>
            <w:tcMar>
              <w:top w:w="50" w:type="dxa"/>
              <w:left w:w="100" w:type="dxa"/>
            </w:tcMar>
            <w:vAlign w:val="center"/>
          </w:tcPr>
          <w:p w14:paraId="729B2020"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30</w:t>
            </w:r>
          </w:p>
        </w:tc>
        <w:tc>
          <w:tcPr>
            <w:tcW w:w="2901" w:type="dxa"/>
            <w:tcMar>
              <w:top w:w="50" w:type="dxa"/>
              <w:left w:w="100" w:type="dxa"/>
            </w:tcMar>
            <w:vAlign w:val="center"/>
          </w:tcPr>
          <w:p w14:paraId="442C56EC" w14:textId="039CF927"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Перпендикуляр и наклонные: расстояние от точки до плоскости, расстояние от прямой до плоскости</w:t>
            </w:r>
          </w:p>
        </w:tc>
        <w:tc>
          <w:tcPr>
            <w:tcW w:w="992" w:type="dxa"/>
            <w:tcMar>
              <w:top w:w="50" w:type="dxa"/>
              <w:left w:w="100" w:type="dxa"/>
            </w:tcMar>
            <w:vAlign w:val="center"/>
          </w:tcPr>
          <w:p w14:paraId="740F79C4" w14:textId="380EF2A2"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10BF52D6"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16D98E52"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3335AA92" w14:textId="40BCD1ED"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22.12.2025</w:t>
            </w:r>
          </w:p>
        </w:tc>
        <w:tc>
          <w:tcPr>
            <w:tcW w:w="1843" w:type="dxa"/>
            <w:tcBorders>
              <w:left w:val="single" w:sz="4" w:space="0" w:color="auto"/>
            </w:tcBorders>
            <w:tcMar>
              <w:top w:w="50" w:type="dxa"/>
              <w:left w:w="100" w:type="dxa"/>
            </w:tcMar>
            <w:vAlign w:val="center"/>
          </w:tcPr>
          <w:p w14:paraId="2CDD6128" w14:textId="307F03CC"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42">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/66</w:t>
              </w:r>
              <w:r w:rsidRPr="00723649">
                <w:rPr>
                  <w:rFonts w:eastAsia="Calibri"/>
                  <w:color w:val="0000FF"/>
                  <w:sz w:val="22"/>
                  <w:szCs w:val="22"/>
                  <w:u w:val="single"/>
                  <w:lang w:val="en-US" w:eastAsia="en-US"/>
                </w:rPr>
                <w:t>fefadd</w:t>
              </w:r>
            </w:hyperlink>
          </w:p>
        </w:tc>
      </w:tr>
      <w:tr w:rsidR="00602F87" w:rsidRPr="00723649" w14:paraId="5C5AF019" w14:textId="77777777" w:rsidTr="00602F87">
        <w:trPr>
          <w:trHeight w:val="144"/>
          <w:tblCellSpacing w:w="20" w:type="nil"/>
        </w:trPr>
        <w:tc>
          <w:tcPr>
            <w:tcW w:w="644" w:type="dxa"/>
            <w:tcMar>
              <w:top w:w="50" w:type="dxa"/>
              <w:left w:w="100" w:type="dxa"/>
            </w:tcMar>
            <w:vAlign w:val="center"/>
          </w:tcPr>
          <w:p w14:paraId="4407AAFD"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31</w:t>
            </w:r>
          </w:p>
        </w:tc>
        <w:tc>
          <w:tcPr>
            <w:tcW w:w="2901" w:type="dxa"/>
            <w:tcMar>
              <w:top w:w="50" w:type="dxa"/>
              <w:left w:w="100" w:type="dxa"/>
            </w:tcMar>
            <w:vAlign w:val="center"/>
          </w:tcPr>
          <w:p w14:paraId="753788F8" w14:textId="13C185E0"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Перпендикуляр и наклонные: расстояние от точки до плоскости, расстояние от прямой до плоскости</w:t>
            </w:r>
          </w:p>
        </w:tc>
        <w:tc>
          <w:tcPr>
            <w:tcW w:w="992" w:type="dxa"/>
            <w:tcMar>
              <w:top w:w="50" w:type="dxa"/>
              <w:left w:w="100" w:type="dxa"/>
            </w:tcMar>
            <w:vAlign w:val="center"/>
          </w:tcPr>
          <w:p w14:paraId="6E8E82DC" w14:textId="023990E9"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6C3F19FF"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4BD53104"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4CC63727" w14:textId="26CE4F6F"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26.12.2025</w:t>
            </w:r>
          </w:p>
        </w:tc>
        <w:tc>
          <w:tcPr>
            <w:tcW w:w="1843" w:type="dxa"/>
            <w:tcBorders>
              <w:left w:val="single" w:sz="4" w:space="0" w:color="auto"/>
            </w:tcBorders>
            <w:tcMar>
              <w:top w:w="50" w:type="dxa"/>
              <w:left w:w="100" w:type="dxa"/>
            </w:tcMar>
            <w:vAlign w:val="center"/>
          </w:tcPr>
          <w:p w14:paraId="6B3E9EB2" w14:textId="7578E666"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43">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a</w:t>
              </w:r>
              <w:r w:rsidRPr="00723649">
                <w:rPr>
                  <w:rFonts w:eastAsia="Calibri"/>
                  <w:color w:val="0000FF"/>
                  <w:sz w:val="22"/>
                  <w:szCs w:val="22"/>
                  <w:u w:val="single"/>
                  <w:lang w:eastAsia="en-US"/>
                </w:rPr>
                <w:t>5</w:t>
              </w:r>
              <w:r w:rsidRPr="00723649">
                <w:rPr>
                  <w:rFonts w:eastAsia="Calibri"/>
                  <w:color w:val="0000FF"/>
                  <w:sz w:val="22"/>
                  <w:szCs w:val="22"/>
                  <w:u w:val="single"/>
                  <w:lang w:val="en-US" w:eastAsia="en-US"/>
                </w:rPr>
                <w:t>b</w:t>
              </w:r>
              <w:r w:rsidRPr="00723649">
                <w:rPr>
                  <w:rFonts w:eastAsia="Calibri"/>
                  <w:color w:val="0000FF"/>
                  <w:sz w:val="22"/>
                  <w:szCs w:val="22"/>
                  <w:u w:val="single"/>
                  <w:lang w:eastAsia="en-US"/>
                </w:rPr>
                <w:t>7</w:t>
              </w:r>
              <w:r w:rsidRPr="00723649">
                <w:rPr>
                  <w:rFonts w:eastAsia="Calibri"/>
                  <w:color w:val="0000FF"/>
                  <w:sz w:val="22"/>
                  <w:szCs w:val="22"/>
                  <w:u w:val="single"/>
                  <w:lang w:val="en-US" w:eastAsia="en-US"/>
                </w:rPr>
                <w:t>b</w:t>
              </w:r>
              <w:r w:rsidRPr="00723649">
                <w:rPr>
                  <w:rFonts w:eastAsia="Calibri"/>
                  <w:color w:val="0000FF"/>
                  <w:sz w:val="22"/>
                  <w:szCs w:val="22"/>
                  <w:u w:val="single"/>
                  <w:lang w:eastAsia="en-US"/>
                </w:rPr>
                <w:t>8</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3</w:t>
              </w:r>
            </w:hyperlink>
          </w:p>
        </w:tc>
      </w:tr>
      <w:tr w:rsidR="00602F87" w:rsidRPr="00723649" w14:paraId="6F1A1CC5" w14:textId="77777777" w:rsidTr="00602F87">
        <w:trPr>
          <w:trHeight w:val="144"/>
          <w:tblCellSpacing w:w="20" w:type="nil"/>
        </w:trPr>
        <w:tc>
          <w:tcPr>
            <w:tcW w:w="644" w:type="dxa"/>
            <w:tcMar>
              <w:top w:w="50" w:type="dxa"/>
              <w:left w:w="100" w:type="dxa"/>
            </w:tcMar>
            <w:vAlign w:val="center"/>
          </w:tcPr>
          <w:p w14:paraId="27B9DC67"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32</w:t>
            </w:r>
          </w:p>
        </w:tc>
        <w:tc>
          <w:tcPr>
            <w:tcW w:w="2901" w:type="dxa"/>
            <w:tcMar>
              <w:top w:w="50" w:type="dxa"/>
              <w:left w:w="100" w:type="dxa"/>
            </w:tcMar>
            <w:vAlign w:val="center"/>
          </w:tcPr>
          <w:p w14:paraId="204935C9" w14:textId="3A2BDA42"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Перпендикуляр и наклонные: расстояние от точки до плоскости, расстояние от прямой до плоскости</w:t>
            </w:r>
          </w:p>
        </w:tc>
        <w:tc>
          <w:tcPr>
            <w:tcW w:w="992" w:type="dxa"/>
            <w:tcMar>
              <w:top w:w="50" w:type="dxa"/>
              <w:left w:w="100" w:type="dxa"/>
            </w:tcMar>
            <w:vAlign w:val="center"/>
          </w:tcPr>
          <w:p w14:paraId="33A115BF" w14:textId="3F60E27B"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45CBFCEE"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3DB3074F"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182C3B2B" w14:textId="53CA2319"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29.12.2025</w:t>
            </w:r>
          </w:p>
        </w:tc>
        <w:tc>
          <w:tcPr>
            <w:tcW w:w="1843" w:type="dxa"/>
            <w:tcBorders>
              <w:left w:val="single" w:sz="4" w:space="0" w:color="auto"/>
            </w:tcBorders>
            <w:tcMar>
              <w:top w:w="50" w:type="dxa"/>
              <w:left w:w="100" w:type="dxa"/>
            </w:tcMar>
            <w:vAlign w:val="center"/>
          </w:tcPr>
          <w:p w14:paraId="73E68F73" w14:textId="02DD4D9F"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44">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dbee</w:t>
              </w:r>
              <w:r w:rsidRPr="00723649">
                <w:rPr>
                  <w:rFonts w:eastAsia="Calibri"/>
                  <w:color w:val="0000FF"/>
                  <w:sz w:val="22"/>
                  <w:szCs w:val="22"/>
                  <w:u w:val="single"/>
                  <w:lang w:eastAsia="en-US"/>
                </w:rPr>
                <w:t>22</w:t>
              </w:r>
              <w:r w:rsidRPr="00723649">
                <w:rPr>
                  <w:rFonts w:eastAsia="Calibri"/>
                  <w:color w:val="0000FF"/>
                  <w:sz w:val="22"/>
                  <w:szCs w:val="22"/>
                  <w:u w:val="single"/>
                  <w:lang w:val="en-US" w:eastAsia="en-US"/>
                </w:rPr>
                <w:t>bc</w:t>
              </w:r>
            </w:hyperlink>
          </w:p>
        </w:tc>
      </w:tr>
      <w:tr w:rsidR="00602F87" w:rsidRPr="00723649" w14:paraId="7A4FB78F" w14:textId="77777777" w:rsidTr="00602F87">
        <w:trPr>
          <w:trHeight w:val="144"/>
          <w:tblCellSpacing w:w="20" w:type="nil"/>
        </w:trPr>
        <w:tc>
          <w:tcPr>
            <w:tcW w:w="644" w:type="dxa"/>
            <w:tcMar>
              <w:top w:w="50" w:type="dxa"/>
              <w:left w:w="100" w:type="dxa"/>
            </w:tcMar>
            <w:vAlign w:val="center"/>
          </w:tcPr>
          <w:p w14:paraId="57CEA448"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33</w:t>
            </w:r>
          </w:p>
        </w:tc>
        <w:tc>
          <w:tcPr>
            <w:tcW w:w="2901" w:type="dxa"/>
            <w:tcMar>
              <w:top w:w="50" w:type="dxa"/>
              <w:left w:w="100" w:type="dxa"/>
            </w:tcMar>
            <w:vAlign w:val="center"/>
          </w:tcPr>
          <w:p w14:paraId="2D813B98" w14:textId="7EF7846E"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Углы в пространстве: угол между прямой и плоскостью</w:t>
            </w:r>
          </w:p>
        </w:tc>
        <w:tc>
          <w:tcPr>
            <w:tcW w:w="992" w:type="dxa"/>
            <w:tcMar>
              <w:top w:w="50" w:type="dxa"/>
              <w:left w:w="100" w:type="dxa"/>
            </w:tcMar>
            <w:vAlign w:val="center"/>
          </w:tcPr>
          <w:p w14:paraId="51D7FD1A" w14:textId="78A06E97"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6615A1D7"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66EE9550"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69E30097" w14:textId="0CB164C1"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12.01.2026</w:t>
            </w:r>
          </w:p>
        </w:tc>
        <w:tc>
          <w:tcPr>
            <w:tcW w:w="1843" w:type="dxa"/>
            <w:tcBorders>
              <w:left w:val="single" w:sz="4" w:space="0" w:color="auto"/>
            </w:tcBorders>
            <w:tcMar>
              <w:top w:w="50" w:type="dxa"/>
              <w:left w:w="100" w:type="dxa"/>
            </w:tcMar>
            <w:vAlign w:val="center"/>
          </w:tcPr>
          <w:p w14:paraId="449A9B97" w14:textId="3DBF86B9"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45">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/6</w:t>
              </w:r>
              <w:r w:rsidRPr="00723649">
                <w:rPr>
                  <w:rFonts w:eastAsia="Calibri"/>
                  <w:color w:val="0000FF"/>
                  <w:sz w:val="22"/>
                  <w:szCs w:val="22"/>
                  <w:u w:val="single"/>
                  <w:lang w:val="en-US" w:eastAsia="en-US"/>
                </w:rPr>
                <w:t>b</w:t>
              </w:r>
              <w:r w:rsidRPr="00723649">
                <w:rPr>
                  <w:rFonts w:eastAsia="Calibri"/>
                  <w:color w:val="0000FF"/>
                  <w:sz w:val="22"/>
                  <w:szCs w:val="22"/>
                  <w:u w:val="single"/>
                  <w:lang w:eastAsia="en-US"/>
                </w:rPr>
                <w:t>61</w:t>
              </w:r>
              <w:r w:rsidRPr="00723649">
                <w:rPr>
                  <w:rFonts w:eastAsia="Calibri"/>
                  <w:color w:val="0000FF"/>
                  <w:sz w:val="22"/>
                  <w:szCs w:val="22"/>
                  <w:u w:val="single"/>
                  <w:lang w:val="en-US" w:eastAsia="en-US"/>
                </w:rPr>
                <w:t>b</w:t>
              </w:r>
              <w:r w:rsidRPr="00723649">
                <w:rPr>
                  <w:rFonts w:eastAsia="Calibri"/>
                  <w:color w:val="0000FF"/>
                  <w:sz w:val="22"/>
                  <w:szCs w:val="22"/>
                  <w:u w:val="single"/>
                  <w:lang w:eastAsia="en-US"/>
                </w:rPr>
                <w:t>2</w:t>
              </w:r>
              <w:r w:rsidRPr="00723649">
                <w:rPr>
                  <w:rFonts w:eastAsia="Calibri"/>
                  <w:color w:val="0000FF"/>
                  <w:sz w:val="22"/>
                  <w:szCs w:val="22"/>
                  <w:u w:val="single"/>
                  <w:lang w:val="en-US" w:eastAsia="en-US"/>
                </w:rPr>
                <w:t>b</w:t>
              </w:r>
              <w:r w:rsidRPr="00723649">
                <w:rPr>
                  <w:rFonts w:eastAsia="Calibri"/>
                  <w:color w:val="0000FF"/>
                  <w:sz w:val="22"/>
                  <w:szCs w:val="22"/>
                  <w:u w:val="single"/>
                  <w:lang w:eastAsia="en-US"/>
                </w:rPr>
                <w:t>4</w:t>
              </w:r>
            </w:hyperlink>
          </w:p>
        </w:tc>
      </w:tr>
      <w:tr w:rsidR="00602F87" w:rsidRPr="00723649" w14:paraId="5EB94108" w14:textId="77777777" w:rsidTr="00602F87">
        <w:trPr>
          <w:trHeight w:val="144"/>
          <w:tblCellSpacing w:w="20" w:type="nil"/>
        </w:trPr>
        <w:tc>
          <w:tcPr>
            <w:tcW w:w="644" w:type="dxa"/>
            <w:tcMar>
              <w:top w:w="50" w:type="dxa"/>
              <w:left w:w="100" w:type="dxa"/>
            </w:tcMar>
            <w:vAlign w:val="center"/>
          </w:tcPr>
          <w:p w14:paraId="5F41E2A2"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34</w:t>
            </w:r>
          </w:p>
        </w:tc>
        <w:tc>
          <w:tcPr>
            <w:tcW w:w="2901" w:type="dxa"/>
            <w:tcMar>
              <w:top w:w="50" w:type="dxa"/>
              <w:left w:w="100" w:type="dxa"/>
            </w:tcMar>
            <w:vAlign w:val="center"/>
          </w:tcPr>
          <w:p w14:paraId="7DA03A16" w14:textId="77A04863"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Двугранный угол, линейный угол </w:t>
            </w:r>
            <w:r w:rsidRPr="00723649">
              <w:rPr>
                <w:rFonts w:eastAsia="Calibri"/>
                <w:color w:val="000000"/>
                <w:szCs w:val="22"/>
                <w:lang w:eastAsia="en-US"/>
              </w:rPr>
              <w:lastRenderedPageBreak/>
              <w:t>двугранного угла</w:t>
            </w:r>
          </w:p>
        </w:tc>
        <w:tc>
          <w:tcPr>
            <w:tcW w:w="992" w:type="dxa"/>
            <w:tcMar>
              <w:top w:w="50" w:type="dxa"/>
              <w:left w:w="100" w:type="dxa"/>
            </w:tcMar>
            <w:vAlign w:val="center"/>
          </w:tcPr>
          <w:p w14:paraId="06E16B03" w14:textId="5B05EE5B"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lastRenderedPageBreak/>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10D2FFE0"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09AEE72E"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15E78909" w14:textId="0C72FE75"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16.01.2026</w:t>
            </w:r>
          </w:p>
        </w:tc>
        <w:tc>
          <w:tcPr>
            <w:tcW w:w="1843" w:type="dxa"/>
            <w:tcBorders>
              <w:left w:val="single" w:sz="4" w:space="0" w:color="auto"/>
            </w:tcBorders>
            <w:tcMar>
              <w:top w:w="50" w:type="dxa"/>
              <w:left w:w="100" w:type="dxa"/>
            </w:tcMar>
            <w:vAlign w:val="center"/>
          </w:tcPr>
          <w:p w14:paraId="6E80D005" w14:textId="0D960496"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46">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/5</w:t>
              </w:r>
              <w:r w:rsidRPr="00723649">
                <w:rPr>
                  <w:rFonts w:eastAsia="Calibri"/>
                  <w:color w:val="0000FF"/>
                  <w:sz w:val="22"/>
                  <w:szCs w:val="22"/>
                  <w:u w:val="single"/>
                  <w:lang w:val="en-US" w:eastAsia="en-US"/>
                </w:rPr>
                <w:t>fa</w:t>
              </w:r>
              <w:r w:rsidRPr="00723649">
                <w:rPr>
                  <w:rFonts w:eastAsia="Calibri"/>
                  <w:color w:val="0000FF"/>
                  <w:sz w:val="22"/>
                  <w:szCs w:val="22"/>
                  <w:u w:val="single"/>
                  <w:lang w:eastAsia="en-US"/>
                </w:rPr>
                <w:t>0</w:t>
              </w:r>
              <w:r w:rsidRPr="00723649">
                <w:rPr>
                  <w:rFonts w:eastAsia="Calibri"/>
                  <w:color w:val="0000FF"/>
                  <w:sz w:val="22"/>
                  <w:szCs w:val="22"/>
                  <w:u w:val="single"/>
                  <w:lang w:val="en-US" w:eastAsia="en-US"/>
                </w:rPr>
                <w:t>b</w:t>
              </w:r>
              <w:r w:rsidRPr="00723649">
                <w:rPr>
                  <w:rFonts w:eastAsia="Calibri"/>
                  <w:color w:val="0000FF"/>
                  <w:sz w:val="22"/>
                  <w:szCs w:val="22"/>
                  <w:u w:val="single"/>
                  <w:lang w:eastAsia="en-US"/>
                </w:rPr>
                <w:t>3</w:t>
              </w:r>
              <w:r w:rsidRPr="00723649">
                <w:rPr>
                  <w:rFonts w:eastAsia="Calibri"/>
                  <w:color w:val="0000FF"/>
                  <w:sz w:val="22"/>
                  <w:szCs w:val="22"/>
                  <w:u w:val="single"/>
                  <w:lang w:val="en-US" w:eastAsia="en-US"/>
                </w:rPr>
                <w:t>ce</w:t>
              </w:r>
            </w:hyperlink>
          </w:p>
        </w:tc>
      </w:tr>
      <w:tr w:rsidR="00602F87" w:rsidRPr="00723649" w14:paraId="7368BE32" w14:textId="77777777" w:rsidTr="00602F87">
        <w:trPr>
          <w:trHeight w:val="144"/>
          <w:tblCellSpacing w:w="20" w:type="nil"/>
        </w:trPr>
        <w:tc>
          <w:tcPr>
            <w:tcW w:w="644" w:type="dxa"/>
            <w:tcMar>
              <w:top w:w="50" w:type="dxa"/>
              <w:left w:w="100" w:type="dxa"/>
            </w:tcMar>
            <w:vAlign w:val="center"/>
          </w:tcPr>
          <w:p w14:paraId="0400BB6F"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lastRenderedPageBreak/>
              <w:t>35</w:t>
            </w:r>
          </w:p>
        </w:tc>
        <w:tc>
          <w:tcPr>
            <w:tcW w:w="2901" w:type="dxa"/>
            <w:tcMar>
              <w:top w:w="50" w:type="dxa"/>
              <w:left w:w="100" w:type="dxa"/>
            </w:tcMar>
            <w:vAlign w:val="center"/>
          </w:tcPr>
          <w:p w14:paraId="2B23378A" w14:textId="4F3A94B4"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Двугранный угол, линейный угол двугранного угла</w:t>
            </w:r>
          </w:p>
        </w:tc>
        <w:tc>
          <w:tcPr>
            <w:tcW w:w="992" w:type="dxa"/>
            <w:tcMar>
              <w:top w:w="50" w:type="dxa"/>
              <w:left w:w="100" w:type="dxa"/>
            </w:tcMar>
            <w:vAlign w:val="center"/>
          </w:tcPr>
          <w:p w14:paraId="0116750A" w14:textId="1567AFA9"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5594B42F"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44D147B7"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2BB91837" w14:textId="329886C7"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19.01.2026</w:t>
            </w:r>
          </w:p>
        </w:tc>
        <w:tc>
          <w:tcPr>
            <w:tcW w:w="1843" w:type="dxa"/>
            <w:tcBorders>
              <w:left w:val="single" w:sz="4" w:space="0" w:color="auto"/>
            </w:tcBorders>
            <w:tcMar>
              <w:top w:w="50" w:type="dxa"/>
              <w:left w:w="100" w:type="dxa"/>
            </w:tcMar>
            <w:vAlign w:val="center"/>
          </w:tcPr>
          <w:p w14:paraId="76E2BC8F" w14:textId="45CA99F2"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47">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7</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777</w:t>
              </w:r>
              <w:r w:rsidRPr="00723649">
                <w:rPr>
                  <w:rFonts w:eastAsia="Calibri"/>
                  <w:color w:val="0000FF"/>
                  <w:sz w:val="22"/>
                  <w:szCs w:val="22"/>
                  <w:u w:val="single"/>
                  <w:lang w:val="en-US" w:eastAsia="en-US"/>
                </w:rPr>
                <w:t>ed</w:t>
              </w:r>
            </w:hyperlink>
          </w:p>
        </w:tc>
      </w:tr>
      <w:tr w:rsidR="00602F87" w:rsidRPr="00723649" w14:paraId="3A44A51D" w14:textId="77777777" w:rsidTr="00602F87">
        <w:trPr>
          <w:trHeight w:val="144"/>
          <w:tblCellSpacing w:w="20" w:type="nil"/>
        </w:trPr>
        <w:tc>
          <w:tcPr>
            <w:tcW w:w="644" w:type="dxa"/>
            <w:tcMar>
              <w:top w:w="50" w:type="dxa"/>
              <w:left w:w="100" w:type="dxa"/>
            </w:tcMar>
            <w:vAlign w:val="center"/>
          </w:tcPr>
          <w:p w14:paraId="145574EF"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36</w:t>
            </w:r>
          </w:p>
        </w:tc>
        <w:tc>
          <w:tcPr>
            <w:tcW w:w="2901" w:type="dxa"/>
            <w:tcMar>
              <w:top w:w="50" w:type="dxa"/>
              <w:left w:w="100" w:type="dxa"/>
            </w:tcMar>
            <w:vAlign w:val="center"/>
          </w:tcPr>
          <w:p w14:paraId="2D73B68A" w14:textId="0880B18F"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Перпендикулярность плоскостей: признак перпендикулярности двух плоскостей</w:t>
            </w:r>
          </w:p>
        </w:tc>
        <w:tc>
          <w:tcPr>
            <w:tcW w:w="992" w:type="dxa"/>
            <w:tcMar>
              <w:top w:w="50" w:type="dxa"/>
              <w:left w:w="100" w:type="dxa"/>
            </w:tcMar>
            <w:vAlign w:val="center"/>
          </w:tcPr>
          <w:p w14:paraId="4B2E8B12" w14:textId="4C2869DB"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539A218E"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5B0633A1"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17F788AC" w14:textId="20774395"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23.01.2026</w:t>
            </w:r>
          </w:p>
        </w:tc>
        <w:tc>
          <w:tcPr>
            <w:tcW w:w="1843" w:type="dxa"/>
            <w:tcBorders>
              <w:left w:val="single" w:sz="4" w:space="0" w:color="auto"/>
            </w:tcBorders>
            <w:tcMar>
              <w:top w:w="50" w:type="dxa"/>
              <w:left w:w="100" w:type="dxa"/>
            </w:tcMar>
            <w:vAlign w:val="center"/>
          </w:tcPr>
          <w:p w14:paraId="0E42F884" w14:textId="4571C529"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48">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ec</w:t>
              </w:r>
              <w:r w:rsidRPr="00723649">
                <w:rPr>
                  <w:rFonts w:eastAsia="Calibri"/>
                  <w:color w:val="0000FF"/>
                  <w:sz w:val="22"/>
                  <w:szCs w:val="22"/>
                  <w:u w:val="single"/>
                  <w:lang w:eastAsia="en-US"/>
                </w:rPr>
                <w:t>3</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2</w:t>
              </w:r>
              <w:r w:rsidRPr="00723649">
                <w:rPr>
                  <w:rFonts w:eastAsia="Calibri"/>
                  <w:color w:val="0000FF"/>
                  <w:sz w:val="22"/>
                  <w:szCs w:val="22"/>
                  <w:u w:val="single"/>
                  <w:lang w:val="en-US" w:eastAsia="en-US"/>
                </w:rPr>
                <w:t>da</w:t>
              </w:r>
              <w:r w:rsidRPr="00723649">
                <w:rPr>
                  <w:rFonts w:eastAsia="Calibri"/>
                  <w:color w:val="0000FF"/>
                  <w:sz w:val="22"/>
                  <w:szCs w:val="22"/>
                  <w:u w:val="single"/>
                  <w:lang w:eastAsia="en-US"/>
                </w:rPr>
                <w:t>3</w:t>
              </w:r>
            </w:hyperlink>
          </w:p>
        </w:tc>
      </w:tr>
      <w:tr w:rsidR="00602F87" w:rsidRPr="00723649" w14:paraId="40DE278A" w14:textId="77777777" w:rsidTr="00602F87">
        <w:trPr>
          <w:trHeight w:val="144"/>
          <w:tblCellSpacing w:w="20" w:type="nil"/>
        </w:trPr>
        <w:tc>
          <w:tcPr>
            <w:tcW w:w="644" w:type="dxa"/>
            <w:tcMar>
              <w:top w:w="50" w:type="dxa"/>
              <w:left w:w="100" w:type="dxa"/>
            </w:tcMar>
            <w:vAlign w:val="center"/>
          </w:tcPr>
          <w:p w14:paraId="767F161C"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37</w:t>
            </w:r>
          </w:p>
        </w:tc>
        <w:tc>
          <w:tcPr>
            <w:tcW w:w="2901" w:type="dxa"/>
            <w:tcMar>
              <w:top w:w="50" w:type="dxa"/>
              <w:left w:w="100" w:type="dxa"/>
            </w:tcMar>
            <w:vAlign w:val="center"/>
          </w:tcPr>
          <w:p w14:paraId="04802271" w14:textId="24435784"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Перпендикулярность плоскостей: признак перпендикулярности двух плоскостей</w:t>
            </w:r>
          </w:p>
        </w:tc>
        <w:tc>
          <w:tcPr>
            <w:tcW w:w="992" w:type="dxa"/>
            <w:tcMar>
              <w:top w:w="50" w:type="dxa"/>
              <w:left w:w="100" w:type="dxa"/>
            </w:tcMar>
            <w:vAlign w:val="center"/>
          </w:tcPr>
          <w:p w14:paraId="42B5FCAD" w14:textId="46811814"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5AAB5874"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7A6D51A6"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4EE242A4" w14:textId="1A6862F4"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26.01.2026</w:t>
            </w:r>
          </w:p>
        </w:tc>
        <w:tc>
          <w:tcPr>
            <w:tcW w:w="1843" w:type="dxa"/>
            <w:tcBorders>
              <w:left w:val="single" w:sz="4" w:space="0" w:color="auto"/>
            </w:tcBorders>
            <w:tcMar>
              <w:top w:w="50" w:type="dxa"/>
              <w:left w:w="100" w:type="dxa"/>
            </w:tcMar>
            <w:vAlign w:val="center"/>
          </w:tcPr>
          <w:p w14:paraId="592378CD" w14:textId="618588C9"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49">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w:t>
              </w:r>
              <w:r w:rsidRPr="00723649">
                <w:rPr>
                  <w:rFonts w:eastAsia="Calibri"/>
                  <w:color w:val="0000FF"/>
                  <w:sz w:val="22"/>
                  <w:szCs w:val="22"/>
                  <w:u w:val="single"/>
                  <w:lang w:eastAsia="en-US"/>
                </w:rPr>
                <w:t>9</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2</w:t>
              </w:r>
              <w:r w:rsidRPr="00723649">
                <w:rPr>
                  <w:rFonts w:eastAsia="Calibri"/>
                  <w:color w:val="0000FF"/>
                  <w:sz w:val="22"/>
                  <w:szCs w:val="22"/>
                  <w:u w:val="single"/>
                  <w:lang w:val="en-US" w:eastAsia="en-US"/>
                </w:rPr>
                <w:t>a</w:t>
              </w:r>
              <w:r w:rsidRPr="00723649">
                <w:rPr>
                  <w:rFonts w:eastAsia="Calibri"/>
                  <w:color w:val="0000FF"/>
                  <w:sz w:val="22"/>
                  <w:szCs w:val="22"/>
                  <w:u w:val="single"/>
                  <w:lang w:eastAsia="en-US"/>
                </w:rPr>
                <w:t>8</w:t>
              </w:r>
              <w:r w:rsidRPr="00723649">
                <w:rPr>
                  <w:rFonts w:eastAsia="Calibri"/>
                  <w:color w:val="0000FF"/>
                  <w:sz w:val="22"/>
                  <w:szCs w:val="22"/>
                  <w:u w:val="single"/>
                  <w:lang w:val="en-US" w:eastAsia="en-US"/>
                </w:rPr>
                <w:t>e</w:t>
              </w:r>
            </w:hyperlink>
          </w:p>
        </w:tc>
      </w:tr>
      <w:tr w:rsidR="00602F87" w:rsidRPr="00723649" w14:paraId="7107555D" w14:textId="77777777" w:rsidTr="00602F87">
        <w:trPr>
          <w:trHeight w:val="144"/>
          <w:tblCellSpacing w:w="20" w:type="nil"/>
        </w:trPr>
        <w:tc>
          <w:tcPr>
            <w:tcW w:w="644" w:type="dxa"/>
            <w:tcMar>
              <w:top w:w="50" w:type="dxa"/>
              <w:left w:w="100" w:type="dxa"/>
            </w:tcMar>
            <w:vAlign w:val="center"/>
          </w:tcPr>
          <w:p w14:paraId="259FB585"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38</w:t>
            </w:r>
          </w:p>
        </w:tc>
        <w:tc>
          <w:tcPr>
            <w:tcW w:w="2901" w:type="dxa"/>
            <w:tcMar>
              <w:top w:w="50" w:type="dxa"/>
              <w:left w:w="100" w:type="dxa"/>
            </w:tcMar>
            <w:vAlign w:val="center"/>
          </w:tcPr>
          <w:p w14:paraId="7B0387BA" w14:textId="5ADD78D6"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Перпендикулярность плоскостей: признак перпендикулярности двух плоскостей</w:t>
            </w:r>
          </w:p>
        </w:tc>
        <w:tc>
          <w:tcPr>
            <w:tcW w:w="992" w:type="dxa"/>
            <w:tcMar>
              <w:top w:w="50" w:type="dxa"/>
              <w:left w:w="100" w:type="dxa"/>
            </w:tcMar>
            <w:vAlign w:val="center"/>
          </w:tcPr>
          <w:p w14:paraId="517AF7A9" w14:textId="7D718035"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757BE96E"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2DB71567"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63BCCE62" w14:textId="31A8EA7B"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30.01.2026</w:t>
            </w:r>
          </w:p>
        </w:tc>
        <w:tc>
          <w:tcPr>
            <w:tcW w:w="1843" w:type="dxa"/>
            <w:tcBorders>
              <w:left w:val="single" w:sz="4" w:space="0" w:color="auto"/>
            </w:tcBorders>
            <w:tcMar>
              <w:top w:w="50" w:type="dxa"/>
              <w:left w:w="100" w:type="dxa"/>
            </w:tcMar>
            <w:vAlign w:val="center"/>
          </w:tcPr>
          <w:p w14:paraId="5D4667C2" w14:textId="065062A0"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50">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ba</w:t>
              </w:r>
              <w:r w:rsidRPr="00723649">
                <w:rPr>
                  <w:rFonts w:eastAsia="Calibri"/>
                  <w:color w:val="0000FF"/>
                  <w:sz w:val="22"/>
                  <w:szCs w:val="22"/>
                  <w:u w:val="single"/>
                  <w:lang w:eastAsia="en-US"/>
                </w:rPr>
                <w:t>75</w:t>
              </w:r>
              <w:r w:rsidRPr="00723649">
                <w:rPr>
                  <w:rFonts w:eastAsia="Calibri"/>
                  <w:color w:val="0000FF"/>
                  <w:sz w:val="22"/>
                  <w:szCs w:val="22"/>
                  <w:u w:val="single"/>
                  <w:lang w:val="en-US" w:eastAsia="en-US"/>
                </w:rPr>
                <w:t>dc</w:t>
              </w:r>
              <w:r w:rsidRPr="00723649">
                <w:rPr>
                  <w:rFonts w:eastAsia="Calibri"/>
                  <w:color w:val="0000FF"/>
                  <w:sz w:val="22"/>
                  <w:szCs w:val="22"/>
                  <w:u w:val="single"/>
                  <w:lang w:eastAsia="en-US"/>
                </w:rPr>
                <w:t>57</w:t>
              </w:r>
            </w:hyperlink>
          </w:p>
        </w:tc>
      </w:tr>
      <w:tr w:rsidR="00602F87" w:rsidRPr="00723649" w14:paraId="66118F7E" w14:textId="77777777" w:rsidTr="00602F87">
        <w:trPr>
          <w:trHeight w:val="144"/>
          <w:tblCellSpacing w:w="20" w:type="nil"/>
        </w:trPr>
        <w:tc>
          <w:tcPr>
            <w:tcW w:w="644" w:type="dxa"/>
            <w:tcMar>
              <w:top w:w="50" w:type="dxa"/>
              <w:left w:w="100" w:type="dxa"/>
            </w:tcMar>
            <w:vAlign w:val="center"/>
          </w:tcPr>
          <w:p w14:paraId="4162D376"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39</w:t>
            </w:r>
          </w:p>
        </w:tc>
        <w:tc>
          <w:tcPr>
            <w:tcW w:w="2901" w:type="dxa"/>
            <w:tcMar>
              <w:top w:w="50" w:type="dxa"/>
              <w:left w:w="100" w:type="dxa"/>
            </w:tcMar>
            <w:vAlign w:val="center"/>
          </w:tcPr>
          <w:p w14:paraId="07572751" w14:textId="54E440DB"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val="en-US" w:eastAsia="en-US"/>
              </w:rPr>
              <w:t>Теорема о трёх перпендикулярах</w:t>
            </w:r>
          </w:p>
        </w:tc>
        <w:tc>
          <w:tcPr>
            <w:tcW w:w="992" w:type="dxa"/>
            <w:tcMar>
              <w:top w:w="50" w:type="dxa"/>
              <w:left w:w="100" w:type="dxa"/>
            </w:tcMar>
            <w:vAlign w:val="center"/>
          </w:tcPr>
          <w:p w14:paraId="358C12E9" w14:textId="5398FC41"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276" w:type="dxa"/>
            <w:tcMar>
              <w:top w:w="50" w:type="dxa"/>
              <w:left w:w="100" w:type="dxa"/>
            </w:tcMar>
            <w:vAlign w:val="center"/>
          </w:tcPr>
          <w:p w14:paraId="59BE4F3B"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74F27B6C"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1575DB25" w14:textId="3838413B"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02.02.2026</w:t>
            </w:r>
          </w:p>
        </w:tc>
        <w:tc>
          <w:tcPr>
            <w:tcW w:w="1843" w:type="dxa"/>
            <w:tcBorders>
              <w:left w:val="single" w:sz="4" w:space="0" w:color="auto"/>
            </w:tcBorders>
            <w:tcMar>
              <w:top w:w="50" w:type="dxa"/>
              <w:left w:w="100" w:type="dxa"/>
            </w:tcMar>
            <w:vAlign w:val="center"/>
          </w:tcPr>
          <w:p w14:paraId="6564C61F" w14:textId="2F123CA1"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51">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4972</w:t>
              </w:r>
              <w:r w:rsidRPr="00723649">
                <w:rPr>
                  <w:rFonts w:eastAsia="Calibri"/>
                  <w:color w:val="0000FF"/>
                  <w:sz w:val="22"/>
                  <w:szCs w:val="22"/>
                  <w:u w:val="single"/>
                  <w:lang w:val="en-US" w:eastAsia="en-US"/>
                </w:rPr>
                <w:t>cdc</w:t>
              </w:r>
            </w:hyperlink>
          </w:p>
        </w:tc>
      </w:tr>
      <w:tr w:rsidR="00602F87" w:rsidRPr="00723649" w14:paraId="3B721E03" w14:textId="77777777" w:rsidTr="00602F87">
        <w:trPr>
          <w:trHeight w:val="144"/>
          <w:tblCellSpacing w:w="20" w:type="nil"/>
        </w:trPr>
        <w:tc>
          <w:tcPr>
            <w:tcW w:w="644" w:type="dxa"/>
            <w:tcMar>
              <w:top w:w="50" w:type="dxa"/>
              <w:left w:w="100" w:type="dxa"/>
            </w:tcMar>
            <w:vAlign w:val="center"/>
          </w:tcPr>
          <w:p w14:paraId="4ABAB4C2"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40</w:t>
            </w:r>
          </w:p>
        </w:tc>
        <w:tc>
          <w:tcPr>
            <w:tcW w:w="2901" w:type="dxa"/>
            <w:tcMar>
              <w:top w:w="50" w:type="dxa"/>
              <w:left w:w="100" w:type="dxa"/>
            </w:tcMar>
            <w:vAlign w:val="center"/>
          </w:tcPr>
          <w:p w14:paraId="77B54419" w14:textId="69ACBF5B"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val="en-US" w:eastAsia="en-US"/>
              </w:rPr>
              <w:t>Теорема о трёх перпендикулярах</w:t>
            </w:r>
          </w:p>
        </w:tc>
        <w:tc>
          <w:tcPr>
            <w:tcW w:w="992" w:type="dxa"/>
            <w:tcMar>
              <w:top w:w="50" w:type="dxa"/>
              <w:left w:w="100" w:type="dxa"/>
            </w:tcMar>
            <w:vAlign w:val="center"/>
          </w:tcPr>
          <w:p w14:paraId="00027A2F" w14:textId="23360238"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276" w:type="dxa"/>
            <w:tcMar>
              <w:top w:w="50" w:type="dxa"/>
              <w:left w:w="100" w:type="dxa"/>
            </w:tcMar>
            <w:vAlign w:val="center"/>
          </w:tcPr>
          <w:p w14:paraId="7A15FD5D"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38A5E401"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4F28CE82" w14:textId="612B5863"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06.02.2026</w:t>
            </w:r>
          </w:p>
        </w:tc>
        <w:tc>
          <w:tcPr>
            <w:tcW w:w="1843" w:type="dxa"/>
            <w:tcBorders>
              <w:left w:val="single" w:sz="4" w:space="0" w:color="auto"/>
            </w:tcBorders>
            <w:tcMar>
              <w:top w:w="50" w:type="dxa"/>
              <w:left w:w="100" w:type="dxa"/>
            </w:tcMar>
            <w:vAlign w:val="center"/>
          </w:tcPr>
          <w:p w14:paraId="6B872A64" w14:textId="69FFD0FE"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52">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/52188</w:t>
              </w:r>
              <w:r w:rsidRPr="00723649">
                <w:rPr>
                  <w:rFonts w:eastAsia="Calibri"/>
                  <w:color w:val="0000FF"/>
                  <w:sz w:val="22"/>
                  <w:szCs w:val="22"/>
                  <w:u w:val="single"/>
                  <w:lang w:val="en-US" w:eastAsia="en-US"/>
                </w:rPr>
                <w:t>a</w:t>
              </w:r>
              <w:r w:rsidRPr="00723649">
                <w:rPr>
                  <w:rFonts w:eastAsia="Calibri"/>
                  <w:color w:val="0000FF"/>
                  <w:sz w:val="22"/>
                  <w:szCs w:val="22"/>
                  <w:u w:val="single"/>
                  <w:lang w:eastAsia="en-US"/>
                </w:rPr>
                <w:t>7</w:t>
              </w:r>
              <w:r w:rsidRPr="00723649">
                <w:rPr>
                  <w:rFonts w:eastAsia="Calibri"/>
                  <w:color w:val="0000FF"/>
                  <w:sz w:val="22"/>
                  <w:szCs w:val="22"/>
                  <w:u w:val="single"/>
                  <w:lang w:val="en-US" w:eastAsia="en-US"/>
                </w:rPr>
                <w:t>d</w:t>
              </w:r>
            </w:hyperlink>
          </w:p>
        </w:tc>
      </w:tr>
      <w:tr w:rsidR="00602F87" w:rsidRPr="00723649" w14:paraId="509639E4" w14:textId="77777777" w:rsidTr="00602F87">
        <w:trPr>
          <w:trHeight w:val="144"/>
          <w:tblCellSpacing w:w="20" w:type="nil"/>
        </w:trPr>
        <w:tc>
          <w:tcPr>
            <w:tcW w:w="644" w:type="dxa"/>
            <w:tcMar>
              <w:top w:w="50" w:type="dxa"/>
              <w:left w:w="100" w:type="dxa"/>
            </w:tcMar>
            <w:vAlign w:val="center"/>
          </w:tcPr>
          <w:p w14:paraId="23F63148"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41</w:t>
            </w:r>
          </w:p>
        </w:tc>
        <w:tc>
          <w:tcPr>
            <w:tcW w:w="2901" w:type="dxa"/>
            <w:tcMar>
              <w:top w:w="50" w:type="dxa"/>
              <w:left w:w="100" w:type="dxa"/>
            </w:tcMar>
            <w:vAlign w:val="center"/>
          </w:tcPr>
          <w:p w14:paraId="36CD68FB" w14:textId="16019863" w:rsidR="00602F87" w:rsidRPr="00723649" w:rsidRDefault="00602F87" w:rsidP="00602F87">
            <w:pPr>
              <w:spacing w:line="276" w:lineRule="auto"/>
              <w:ind w:left="135"/>
              <w:rPr>
                <w:rFonts w:ascii="Calibri" w:eastAsia="Calibri" w:hAnsi="Calibri"/>
                <w:lang w:val="en-US" w:eastAsia="en-US"/>
              </w:rPr>
            </w:pPr>
            <w:r w:rsidRPr="00723649">
              <w:rPr>
                <w:rFonts w:eastAsia="Calibri"/>
                <w:color w:val="000000"/>
                <w:szCs w:val="22"/>
                <w:lang w:val="en-US" w:eastAsia="en-US"/>
              </w:rPr>
              <w:t>Теорема о трёх перпендикулярах</w:t>
            </w:r>
          </w:p>
        </w:tc>
        <w:tc>
          <w:tcPr>
            <w:tcW w:w="992" w:type="dxa"/>
            <w:tcMar>
              <w:top w:w="50" w:type="dxa"/>
              <w:left w:w="100" w:type="dxa"/>
            </w:tcMar>
            <w:vAlign w:val="center"/>
          </w:tcPr>
          <w:p w14:paraId="01412627" w14:textId="563FC7F5"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276" w:type="dxa"/>
            <w:tcMar>
              <w:top w:w="50" w:type="dxa"/>
              <w:left w:w="100" w:type="dxa"/>
            </w:tcMar>
            <w:vAlign w:val="center"/>
          </w:tcPr>
          <w:p w14:paraId="3B6145CA"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1DBF22E3"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48AA2EDD" w14:textId="56EAB3A4"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09.02.2026</w:t>
            </w:r>
          </w:p>
        </w:tc>
        <w:tc>
          <w:tcPr>
            <w:tcW w:w="1843" w:type="dxa"/>
            <w:tcBorders>
              <w:left w:val="single" w:sz="4" w:space="0" w:color="auto"/>
            </w:tcBorders>
            <w:tcMar>
              <w:top w:w="50" w:type="dxa"/>
              <w:left w:w="100" w:type="dxa"/>
            </w:tcMar>
            <w:vAlign w:val="center"/>
          </w:tcPr>
          <w:p w14:paraId="43D4AA4E" w14:textId="67E6F278"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53">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/9</w:t>
              </w:r>
              <w:r w:rsidRPr="00723649">
                <w:rPr>
                  <w:rFonts w:eastAsia="Calibri"/>
                  <w:color w:val="0000FF"/>
                  <w:sz w:val="22"/>
                  <w:szCs w:val="22"/>
                  <w:u w:val="single"/>
                  <w:lang w:val="en-US" w:eastAsia="en-US"/>
                </w:rPr>
                <w:t>f</w:t>
              </w:r>
              <w:r w:rsidRPr="00723649">
                <w:rPr>
                  <w:rFonts w:eastAsia="Calibri"/>
                  <w:color w:val="0000FF"/>
                  <w:sz w:val="22"/>
                  <w:szCs w:val="22"/>
                  <w:u w:val="single"/>
                  <w:lang w:eastAsia="en-US"/>
                </w:rPr>
                <w:t>246736</w:t>
              </w:r>
            </w:hyperlink>
          </w:p>
        </w:tc>
      </w:tr>
      <w:tr w:rsidR="00602F87" w:rsidRPr="00723649" w14:paraId="22F09E0F" w14:textId="77777777" w:rsidTr="00602F87">
        <w:trPr>
          <w:trHeight w:val="144"/>
          <w:tblCellSpacing w:w="20" w:type="nil"/>
        </w:trPr>
        <w:tc>
          <w:tcPr>
            <w:tcW w:w="644" w:type="dxa"/>
            <w:tcMar>
              <w:top w:w="50" w:type="dxa"/>
              <w:left w:w="100" w:type="dxa"/>
            </w:tcMar>
            <w:vAlign w:val="center"/>
          </w:tcPr>
          <w:p w14:paraId="2E37CB94"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42</w:t>
            </w:r>
          </w:p>
        </w:tc>
        <w:tc>
          <w:tcPr>
            <w:tcW w:w="2901" w:type="dxa"/>
            <w:tcMar>
              <w:top w:w="50" w:type="dxa"/>
              <w:left w:w="100" w:type="dxa"/>
            </w:tcMar>
            <w:vAlign w:val="center"/>
          </w:tcPr>
          <w:p w14:paraId="2D89A7E3" w14:textId="21F0D816" w:rsidR="00602F87" w:rsidRPr="00723649" w:rsidRDefault="00602F87" w:rsidP="00602F87">
            <w:pPr>
              <w:spacing w:line="276" w:lineRule="auto"/>
              <w:ind w:left="135"/>
              <w:rPr>
                <w:rFonts w:ascii="Calibri" w:eastAsia="Calibri" w:hAnsi="Calibri"/>
                <w:lang w:eastAsia="en-US"/>
              </w:rPr>
            </w:pPr>
            <w:r w:rsidRPr="00723649">
              <w:rPr>
                <w:rFonts w:eastAsia="Calibri"/>
                <w:b/>
                <w:bCs/>
                <w:color w:val="000000"/>
                <w:szCs w:val="22"/>
                <w:lang w:eastAsia="en-US"/>
              </w:rPr>
              <w:t>Контрольная работа по темам "Перпендикулярность прямых и плоскостей" и "Углы между прямыми и плоскостями"</w:t>
            </w:r>
          </w:p>
        </w:tc>
        <w:tc>
          <w:tcPr>
            <w:tcW w:w="992" w:type="dxa"/>
            <w:tcMar>
              <w:top w:w="50" w:type="dxa"/>
              <w:left w:w="100" w:type="dxa"/>
            </w:tcMar>
            <w:vAlign w:val="center"/>
          </w:tcPr>
          <w:p w14:paraId="14FA6F02" w14:textId="2F9E8C73"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b/>
                <w:bCs/>
                <w:color w:val="000000"/>
                <w:szCs w:val="22"/>
                <w:lang w:eastAsia="en-US"/>
              </w:rPr>
              <w:t xml:space="preserve"> </w:t>
            </w:r>
            <w:r w:rsidRPr="00723649">
              <w:rPr>
                <w:rFonts w:eastAsia="Calibri"/>
                <w:b/>
                <w:bCs/>
                <w:color w:val="000000"/>
                <w:szCs w:val="22"/>
                <w:lang w:val="en-US" w:eastAsia="en-US"/>
              </w:rPr>
              <w:t xml:space="preserve">1 </w:t>
            </w:r>
          </w:p>
        </w:tc>
        <w:tc>
          <w:tcPr>
            <w:tcW w:w="1276" w:type="dxa"/>
            <w:tcMar>
              <w:top w:w="50" w:type="dxa"/>
              <w:left w:w="100" w:type="dxa"/>
            </w:tcMar>
            <w:vAlign w:val="center"/>
          </w:tcPr>
          <w:p w14:paraId="66815466" w14:textId="707EE40D"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b/>
                <w:bCs/>
                <w:color w:val="000000"/>
                <w:szCs w:val="22"/>
                <w:lang w:val="en-US" w:eastAsia="en-US"/>
              </w:rPr>
              <w:t xml:space="preserve"> 1 </w:t>
            </w:r>
          </w:p>
        </w:tc>
        <w:tc>
          <w:tcPr>
            <w:tcW w:w="1275" w:type="dxa"/>
            <w:tcBorders>
              <w:right w:val="single" w:sz="4" w:space="0" w:color="auto"/>
            </w:tcBorders>
            <w:tcMar>
              <w:top w:w="50" w:type="dxa"/>
              <w:left w:w="100" w:type="dxa"/>
            </w:tcMar>
            <w:vAlign w:val="center"/>
          </w:tcPr>
          <w:p w14:paraId="0A8FC17F"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47FEE2F4" w14:textId="04FA8714"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13.02.2026</w:t>
            </w:r>
          </w:p>
        </w:tc>
        <w:tc>
          <w:tcPr>
            <w:tcW w:w="1843" w:type="dxa"/>
            <w:tcBorders>
              <w:left w:val="single" w:sz="4" w:space="0" w:color="auto"/>
            </w:tcBorders>
            <w:tcMar>
              <w:top w:w="50" w:type="dxa"/>
              <w:left w:w="100" w:type="dxa"/>
            </w:tcMar>
            <w:vAlign w:val="center"/>
          </w:tcPr>
          <w:p w14:paraId="18557EDD" w14:textId="4EFFC37A" w:rsidR="00602F87" w:rsidRPr="00723649" w:rsidRDefault="00602F87" w:rsidP="00602F87">
            <w:pPr>
              <w:spacing w:line="276" w:lineRule="auto"/>
              <w:ind w:left="135"/>
              <w:rPr>
                <w:rFonts w:ascii="Calibri" w:eastAsia="Calibri" w:hAnsi="Calibri"/>
                <w:lang w:eastAsia="en-US"/>
              </w:rPr>
            </w:pPr>
            <w:r w:rsidRPr="00723649">
              <w:rPr>
                <w:rFonts w:eastAsia="Calibri"/>
                <w:b/>
                <w:bCs/>
                <w:color w:val="000000"/>
                <w:szCs w:val="22"/>
                <w:lang w:eastAsia="en-US"/>
              </w:rPr>
              <w:t xml:space="preserve">Библиотека ЦОК </w:t>
            </w:r>
            <w:hyperlink r:id="rId54">
              <w:r w:rsidRPr="00723649">
                <w:rPr>
                  <w:rFonts w:eastAsia="Calibri"/>
                  <w:b/>
                  <w:bCs/>
                  <w:color w:val="0000FF"/>
                  <w:sz w:val="22"/>
                  <w:szCs w:val="22"/>
                  <w:u w:val="single"/>
                  <w:lang w:val="en-US" w:eastAsia="en-US"/>
                </w:rPr>
                <w:t>https</w:t>
              </w:r>
              <w:r w:rsidRPr="00723649">
                <w:rPr>
                  <w:rFonts w:eastAsia="Calibri"/>
                  <w:b/>
                  <w:bCs/>
                  <w:color w:val="0000FF"/>
                  <w:sz w:val="22"/>
                  <w:szCs w:val="22"/>
                  <w:u w:val="single"/>
                  <w:lang w:eastAsia="en-US"/>
                </w:rPr>
                <w:t>://</w:t>
              </w:r>
              <w:r w:rsidRPr="00723649">
                <w:rPr>
                  <w:rFonts w:eastAsia="Calibri"/>
                  <w:b/>
                  <w:bCs/>
                  <w:color w:val="0000FF"/>
                  <w:sz w:val="22"/>
                  <w:szCs w:val="22"/>
                  <w:u w:val="single"/>
                  <w:lang w:val="en-US" w:eastAsia="en-US"/>
                </w:rPr>
                <w:t>m</w:t>
              </w:r>
              <w:r w:rsidRPr="00723649">
                <w:rPr>
                  <w:rFonts w:eastAsia="Calibri"/>
                  <w:b/>
                  <w:bCs/>
                  <w:color w:val="0000FF"/>
                  <w:sz w:val="22"/>
                  <w:szCs w:val="22"/>
                  <w:u w:val="single"/>
                  <w:lang w:eastAsia="en-US"/>
                </w:rPr>
                <w:t>.</w:t>
              </w:r>
              <w:r w:rsidRPr="00723649">
                <w:rPr>
                  <w:rFonts w:eastAsia="Calibri"/>
                  <w:b/>
                  <w:bCs/>
                  <w:color w:val="0000FF"/>
                  <w:sz w:val="22"/>
                  <w:szCs w:val="22"/>
                  <w:u w:val="single"/>
                  <w:lang w:val="en-US" w:eastAsia="en-US"/>
                </w:rPr>
                <w:t>edsoo</w:t>
              </w:r>
              <w:r w:rsidRPr="00723649">
                <w:rPr>
                  <w:rFonts w:eastAsia="Calibri"/>
                  <w:b/>
                  <w:bCs/>
                  <w:color w:val="0000FF"/>
                  <w:sz w:val="22"/>
                  <w:szCs w:val="22"/>
                  <w:u w:val="single"/>
                  <w:lang w:eastAsia="en-US"/>
                </w:rPr>
                <w:t>.</w:t>
              </w:r>
              <w:r w:rsidRPr="00723649">
                <w:rPr>
                  <w:rFonts w:eastAsia="Calibri"/>
                  <w:b/>
                  <w:bCs/>
                  <w:color w:val="0000FF"/>
                  <w:sz w:val="22"/>
                  <w:szCs w:val="22"/>
                  <w:u w:val="single"/>
                  <w:lang w:val="en-US" w:eastAsia="en-US"/>
                </w:rPr>
                <w:t>ru</w:t>
              </w:r>
              <w:r w:rsidRPr="00723649">
                <w:rPr>
                  <w:rFonts w:eastAsia="Calibri"/>
                  <w:b/>
                  <w:bCs/>
                  <w:color w:val="0000FF"/>
                  <w:sz w:val="22"/>
                  <w:szCs w:val="22"/>
                  <w:u w:val="single"/>
                  <w:lang w:eastAsia="en-US"/>
                </w:rPr>
                <w:t>/5</w:t>
              </w:r>
              <w:r w:rsidRPr="00723649">
                <w:rPr>
                  <w:rFonts w:eastAsia="Calibri"/>
                  <w:b/>
                  <w:bCs/>
                  <w:color w:val="0000FF"/>
                  <w:sz w:val="22"/>
                  <w:szCs w:val="22"/>
                  <w:u w:val="single"/>
                  <w:lang w:val="en-US" w:eastAsia="en-US"/>
                </w:rPr>
                <w:t>b</w:t>
              </w:r>
              <w:r w:rsidRPr="00723649">
                <w:rPr>
                  <w:rFonts w:eastAsia="Calibri"/>
                  <w:b/>
                  <w:bCs/>
                  <w:color w:val="0000FF"/>
                  <w:sz w:val="22"/>
                  <w:szCs w:val="22"/>
                  <w:u w:val="single"/>
                  <w:lang w:eastAsia="en-US"/>
                </w:rPr>
                <w:t>971</w:t>
              </w:r>
              <w:r w:rsidRPr="00723649">
                <w:rPr>
                  <w:rFonts w:eastAsia="Calibri"/>
                  <w:b/>
                  <w:bCs/>
                  <w:color w:val="0000FF"/>
                  <w:sz w:val="22"/>
                  <w:szCs w:val="22"/>
                  <w:u w:val="single"/>
                  <w:lang w:val="en-US" w:eastAsia="en-US"/>
                </w:rPr>
                <w:t>ef</w:t>
              </w:r>
              <w:r w:rsidRPr="00723649">
                <w:rPr>
                  <w:rFonts w:eastAsia="Calibri"/>
                  <w:b/>
                  <w:bCs/>
                  <w:color w:val="0000FF"/>
                  <w:sz w:val="22"/>
                  <w:szCs w:val="22"/>
                  <w:u w:val="single"/>
                  <w:lang w:eastAsia="en-US"/>
                </w:rPr>
                <w:t>3</w:t>
              </w:r>
            </w:hyperlink>
          </w:p>
        </w:tc>
      </w:tr>
      <w:tr w:rsidR="00602F87" w:rsidRPr="00723649" w14:paraId="45AD2514" w14:textId="77777777" w:rsidTr="00602F87">
        <w:trPr>
          <w:trHeight w:val="144"/>
          <w:tblCellSpacing w:w="20" w:type="nil"/>
        </w:trPr>
        <w:tc>
          <w:tcPr>
            <w:tcW w:w="644" w:type="dxa"/>
            <w:tcMar>
              <w:top w:w="50" w:type="dxa"/>
              <w:left w:w="100" w:type="dxa"/>
            </w:tcMar>
            <w:vAlign w:val="center"/>
          </w:tcPr>
          <w:p w14:paraId="03EC5AA7"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43</w:t>
            </w:r>
          </w:p>
        </w:tc>
        <w:tc>
          <w:tcPr>
            <w:tcW w:w="2901" w:type="dxa"/>
            <w:tcMar>
              <w:top w:w="50" w:type="dxa"/>
              <w:left w:w="100" w:type="dxa"/>
            </w:tcMar>
            <w:vAlign w:val="center"/>
          </w:tcPr>
          <w:p w14:paraId="1D5E6ACC" w14:textId="44FB09CB"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Понятие многогранника, основные элементы многогранника, выпуклые и невыпуклые многогранники; развёртка </w:t>
            </w:r>
            <w:r w:rsidRPr="00723649">
              <w:rPr>
                <w:rFonts w:eastAsia="Calibri"/>
                <w:color w:val="000000"/>
                <w:szCs w:val="22"/>
                <w:lang w:eastAsia="en-US"/>
              </w:rPr>
              <w:lastRenderedPageBreak/>
              <w:t>многогранника</w:t>
            </w:r>
          </w:p>
        </w:tc>
        <w:tc>
          <w:tcPr>
            <w:tcW w:w="992" w:type="dxa"/>
            <w:tcMar>
              <w:top w:w="50" w:type="dxa"/>
              <w:left w:w="100" w:type="dxa"/>
            </w:tcMar>
            <w:vAlign w:val="center"/>
          </w:tcPr>
          <w:p w14:paraId="4A33DB71" w14:textId="6DB38EDB"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lastRenderedPageBreak/>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427654E5"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50A39CAC"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2FBE5744" w14:textId="1A1CBE58"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16.02.2026</w:t>
            </w:r>
          </w:p>
        </w:tc>
        <w:tc>
          <w:tcPr>
            <w:tcW w:w="1843" w:type="dxa"/>
            <w:tcBorders>
              <w:left w:val="single" w:sz="4" w:space="0" w:color="auto"/>
            </w:tcBorders>
            <w:tcMar>
              <w:top w:w="50" w:type="dxa"/>
              <w:left w:w="100" w:type="dxa"/>
            </w:tcMar>
            <w:vAlign w:val="center"/>
          </w:tcPr>
          <w:p w14:paraId="34268AF2" w14:textId="1C7C46CC"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55">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/2</w:t>
              </w:r>
              <w:r w:rsidRPr="00723649">
                <w:rPr>
                  <w:rFonts w:eastAsia="Calibri"/>
                  <w:color w:val="0000FF"/>
                  <w:sz w:val="22"/>
                  <w:szCs w:val="22"/>
                  <w:u w:val="single"/>
                  <w:lang w:val="en-US" w:eastAsia="en-US"/>
                </w:rPr>
                <w:t>d</w:t>
              </w:r>
              <w:r w:rsidRPr="00723649">
                <w:rPr>
                  <w:rFonts w:eastAsia="Calibri"/>
                  <w:color w:val="0000FF"/>
                  <w:sz w:val="22"/>
                  <w:szCs w:val="22"/>
                  <w:u w:val="single"/>
                  <w:lang w:eastAsia="en-US"/>
                </w:rPr>
                <w:t>24</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873</w:t>
              </w:r>
            </w:hyperlink>
          </w:p>
        </w:tc>
      </w:tr>
      <w:tr w:rsidR="00602F87" w:rsidRPr="00723649" w14:paraId="7240F8B4" w14:textId="77777777" w:rsidTr="00602F87">
        <w:trPr>
          <w:trHeight w:val="144"/>
          <w:tblCellSpacing w:w="20" w:type="nil"/>
        </w:trPr>
        <w:tc>
          <w:tcPr>
            <w:tcW w:w="644" w:type="dxa"/>
            <w:tcMar>
              <w:top w:w="50" w:type="dxa"/>
              <w:left w:w="100" w:type="dxa"/>
            </w:tcMar>
            <w:vAlign w:val="center"/>
          </w:tcPr>
          <w:p w14:paraId="1E744ED4" w14:textId="77777777" w:rsidR="00602F87" w:rsidRPr="00723649" w:rsidRDefault="00602F87" w:rsidP="00602F87">
            <w:pPr>
              <w:spacing w:line="276" w:lineRule="auto"/>
              <w:rPr>
                <w:rFonts w:ascii="Calibri" w:eastAsia="Calibri" w:hAnsi="Calibri"/>
                <w:b/>
                <w:bCs/>
                <w:lang w:val="en-US" w:eastAsia="en-US"/>
              </w:rPr>
            </w:pPr>
            <w:r w:rsidRPr="00723649">
              <w:rPr>
                <w:rFonts w:eastAsia="Calibri"/>
                <w:b/>
                <w:bCs/>
                <w:color w:val="000000"/>
                <w:szCs w:val="22"/>
                <w:lang w:val="en-US" w:eastAsia="en-US"/>
              </w:rPr>
              <w:t>44</w:t>
            </w:r>
          </w:p>
        </w:tc>
        <w:tc>
          <w:tcPr>
            <w:tcW w:w="2901" w:type="dxa"/>
            <w:tcMar>
              <w:top w:w="50" w:type="dxa"/>
              <w:left w:w="100" w:type="dxa"/>
            </w:tcMar>
            <w:vAlign w:val="center"/>
          </w:tcPr>
          <w:p w14:paraId="6F00D755" w14:textId="66B4AE7D" w:rsidR="00602F87" w:rsidRPr="00723649" w:rsidRDefault="00602F87" w:rsidP="00602F87">
            <w:pPr>
              <w:spacing w:line="276" w:lineRule="auto"/>
              <w:ind w:left="135"/>
              <w:rPr>
                <w:rFonts w:ascii="Calibri" w:eastAsia="Calibri" w:hAnsi="Calibri"/>
                <w:b/>
                <w:bCs/>
                <w:lang w:eastAsia="en-US"/>
              </w:rPr>
            </w:pPr>
            <w:r w:rsidRPr="00723649">
              <w:rPr>
                <w:rFonts w:eastAsia="Calibri"/>
                <w:color w:val="000000"/>
                <w:szCs w:val="22"/>
                <w:lang w:eastAsia="en-US"/>
              </w:rPr>
              <w:t xml:space="preserve">Призма: </w:t>
            </w:r>
            <w:r w:rsidRPr="00723649">
              <w:rPr>
                <w:rFonts w:eastAsia="Calibri"/>
                <w:color w:val="000000"/>
                <w:szCs w:val="22"/>
                <w:lang w:val="en-US" w:eastAsia="en-US"/>
              </w:rPr>
              <w:t>n</w:t>
            </w:r>
            <w:r w:rsidRPr="00723649">
              <w:rPr>
                <w:rFonts w:eastAsia="Calibri"/>
                <w:color w:val="000000"/>
                <w:szCs w:val="22"/>
                <w:lang w:eastAsia="en-US"/>
              </w:rPr>
              <w:t>-угольная призма; грани и основания призмы; прямая и наклонная призмы; боковая и полная поверхность призмы</w:t>
            </w:r>
          </w:p>
        </w:tc>
        <w:tc>
          <w:tcPr>
            <w:tcW w:w="992" w:type="dxa"/>
            <w:tcMar>
              <w:top w:w="50" w:type="dxa"/>
              <w:left w:w="100" w:type="dxa"/>
            </w:tcMar>
            <w:vAlign w:val="center"/>
          </w:tcPr>
          <w:p w14:paraId="0E51BA30" w14:textId="3C96DBF5" w:rsidR="00602F87" w:rsidRPr="00723649" w:rsidRDefault="00602F87" w:rsidP="00602F87">
            <w:pPr>
              <w:spacing w:line="276" w:lineRule="auto"/>
              <w:ind w:left="135"/>
              <w:jc w:val="center"/>
              <w:rPr>
                <w:rFonts w:ascii="Calibri" w:eastAsia="Calibri" w:hAnsi="Calibri"/>
                <w:b/>
                <w:bCs/>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706082E6" w14:textId="6CC350F6" w:rsidR="00602F87" w:rsidRPr="00723649" w:rsidRDefault="00602F87" w:rsidP="00602F87">
            <w:pPr>
              <w:spacing w:line="276" w:lineRule="auto"/>
              <w:ind w:left="135"/>
              <w:jc w:val="center"/>
              <w:rPr>
                <w:rFonts w:ascii="Calibri" w:eastAsia="Calibri" w:hAnsi="Calibri"/>
                <w:b/>
                <w:bCs/>
                <w:lang w:val="en-US" w:eastAsia="en-US"/>
              </w:rPr>
            </w:pPr>
          </w:p>
        </w:tc>
        <w:tc>
          <w:tcPr>
            <w:tcW w:w="1275" w:type="dxa"/>
            <w:tcBorders>
              <w:right w:val="single" w:sz="4" w:space="0" w:color="auto"/>
            </w:tcBorders>
            <w:tcMar>
              <w:top w:w="50" w:type="dxa"/>
              <w:left w:w="100" w:type="dxa"/>
            </w:tcMar>
            <w:vAlign w:val="center"/>
          </w:tcPr>
          <w:p w14:paraId="418AABFD" w14:textId="77777777" w:rsidR="00602F87" w:rsidRPr="00723649" w:rsidRDefault="00602F87" w:rsidP="00602F87">
            <w:pPr>
              <w:spacing w:line="276" w:lineRule="auto"/>
              <w:ind w:left="135"/>
              <w:jc w:val="center"/>
              <w:rPr>
                <w:rFonts w:ascii="Calibri" w:eastAsia="Calibri" w:hAnsi="Calibri"/>
                <w:b/>
                <w:bCs/>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7FF4DB41" w14:textId="5BBEF2A9" w:rsidR="00602F87" w:rsidRPr="00723649" w:rsidRDefault="00602F87" w:rsidP="00602F87">
            <w:pPr>
              <w:spacing w:line="276" w:lineRule="auto"/>
              <w:ind w:left="135"/>
              <w:rPr>
                <w:rFonts w:ascii="Calibri" w:eastAsia="Calibri" w:hAnsi="Calibri"/>
                <w:b/>
                <w:bCs/>
                <w:lang w:val="en-US" w:eastAsia="en-US"/>
              </w:rPr>
            </w:pPr>
            <w:r>
              <w:rPr>
                <w:rFonts w:ascii="Calibri" w:hAnsi="Calibri" w:cs="Calibri"/>
                <w:color w:val="000000"/>
                <w:sz w:val="22"/>
                <w:szCs w:val="22"/>
              </w:rPr>
              <w:t>20.02.2026</w:t>
            </w:r>
          </w:p>
        </w:tc>
        <w:tc>
          <w:tcPr>
            <w:tcW w:w="1843" w:type="dxa"/>
            <w:tcBorders>
              <w:left w:val="single" w:sz="4" w:space="0" w:color="auto"/>
            </w:tcBorders>
            <w:tcMar>
              <w:top w:w="50" w:type="dxa"/>
              <w:left w:w="100" w:type="dxa"/>
            </w:tcMar>
            <w:vAlign w:val="center"/>
          </w:tcPr>
          <w:p w14:paraId="6F8C3E5A" w14:textId="02812B16" w:rsidR="00602F87" w:rsidRPr="00723649" w:rsidRDefault="00602F87" w:rsidP="00602F87">
            <w:pPr>
              <w:spacing w:line="276" w:lineRule="auto"/>
              <w:ind w:left="135"/>
              <w:rPr>
                <w:rFonts w:ascii="Calibri" w:eastAsia="Calibri" w:hAnsi="Calibri"/>
                <w:b/>
                <w:bCs/>
                <w:lang w:eastAsia="en-US"/>
              </w:rPr>
            </w:pPr>
            <w:r w:rsidRPr="00723649">
              <w:rPr>
                <w:rFonts w:eastAsia="Calibri"/>
                <w:color w:val="000000"/>
                <w:szCs w:val="22"/>
                <w:lang w:eastAsia="en-US"/>
              </w:rPr>
              <w:t xml:space="preserve">Библиотека ЦОК </w:t>
            </w:r>
            <w:hyperlink r:id="rId56">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b</w:t>
              </w:r>
              <w:r w:rsidRPr="00723649">
                <w:rPr>
                  <w:rFonts w:eastAsia="Calibri"/>
                  <w:color w:val="0000FF"/>
                  <w:sz w:val="22"/>
                  <w:szCs w:val="22"/>
                  <w:u w:val="single"/>
                  <w:lang w:eastAsia="en-US"/>
                </w:rPr>
                <w:t>4</w:t>
              </w:r>
              <w:r w:rsidRPr="00723649">
                <w:rPr>
                  <w:rFonts w:eastAsia="Calibri"/>
                  <w:color w:val="0000FF"/>
                  <w:sz w:val="22"/>
                  <w:szCs w:val="22"/>
                  <w:u w:val="single"/>
                  <w:lang w:val="en-US" w:eastAsia="en-US"/>
                </w:rPr>
                <w:t>ad</w:t>
              </w:r>
              <w:r w:rsidRPr="00723649">
                <w:rPr>
                  <w:rFonts w:eastAsia="Calibri"/>
                  <w:color w:val="0000FF"/>
                  <w:sz w:val="22"/>
                  <w:szCs w:val="22"/>
                  <w:u w:val="single"/>
                  <w:lang w:eastAsia="en-US"/>
                </w:rPr>
                <w:t>63</w:t>
              </w:r>
              <w:r w:rsidRPr="00723649">
                <w:rPr>
                  <w:rFonts w:eastAsia="Calibri"/>
                  <w:color w:val="0000FF"/>
                  <w:sz w:val="22"/>
                  <w:szCs w:val="22"/>
                  <w:u w:val="single"/>
                  <w:lang w:val="en-US" w:eastAsia="en-US"/>
                </w:rPr>
                <w:t>ad</w:t>
              </w:r>
            </w:hyperlink>
          </w:p>
        </w:tc>
      </w:tr>
      <w:tr w:rsidR="00602F87" w:rsidRPr="00723649" w14:paraId="541FFFA5" w14:textId="77777777" w:rsidTr="00602F87">
        <w:trPr>
          <w:trHeight w:val="144"/>
          <w:tblCellSpacing w:w="20" w:type="nil"/>
        </w:trPr>
        <w:tc>
          <w:tcPr>
            <w:tcW w:w="644" w:type="dxa"/>
            <w:tcMar>
              <w:top w:w="50" w:type="dxa"/>
              <w:left w:w="100" w:type="dxa"/>
            </w:tcMar>
            <w:vAlign w:val="center"/>
          </w:tcPr>
          <w:p w14:paraId="419214E4"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45</w:t>
            </w:r>
          </w:p>
        </w:tc>
        <w:tc>
          <w:tcPr>
            <w:tcW w:w="2901" w:type="dxa"/>
            <w:tcMar>
              <w:top w:w="50" w:type="dxa"/>
              <w:left w:w="100" w:type="dxa"/>
            </w:tcMar>
            <w:vAlign w:val="center"/>
          </w:tcPr>
          <w:p w14:paraId="1C384047" w14:textId="305E9FBE"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Параллелепипед, прямоугольный параллелепипед и его свойства</w:t>
            </w:r>
          </w:p>
        </w:tc>
        <w:tc>
          <w:tcPr>
            <w:tcW w:w="992" w:type="dxa"/>
            <w:tcMar>
              <w:top w:w="50" w:type="dxa"/>
              <w:left w:w="100" w:type="dxa"/>
            </w:tcMar>
            <w:vAlign w:val="center"/>
          </w:tcPr>
          <w:p w14:paraId="3506A847" w14:textId="39231112"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5B728661"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539A283B"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5C0635F9" w14:textId="47701C2E"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27.02.2026</w:t>
            </w:r>
          </w:p>
        </w:tc>
        <w:tc>
          <w:tcPr>
            <w:tcW w:w="1843" w:type="dxa"/>
            <w:tcBorders>
              <w:left w:val="single" w:sz="4" w:space="0" w:color="auto"/>
            </w:tcBorders>
            <w:tcMar>
              <w:top w:w="50" w:type="dxa"/>
              <w:left w:w="100" w:type="dxa"/>
            </w:tcMar>
            <w:vAlign w:val="center"/>
          </w:tcPr>
          <w:p w14:paraId="755189CA" w14:textId="1152B03D"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57">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/8</w:t>
              </w:r>
              <w:r w:rsidRPr="00723649">
                <w:rPr>
                  <w:rFonts w:eastAsia="Calibri"/>
                  <w:color w:val="0000FF"/>
                  <w:sz w:val="22"/>
                  <w:szCs w:val="22"/>
                  <w:u w:val="single"/>
                  <w:lang w:val="en-US" w:eastAsia="en-US"/>
                </w:rPr>
                <w:t>a</w:t>
              </w:r>
              <w:r w:rsidRPr="00723649">
                <w:rPr>
                  <w:rFonts w:eastAsia="Calibri"/>
                  <w:color w:val="0000FF"/>
                  <w:sz w:val="22"/>
                  <w:szCs w:val="22"/>
                  <w:u w:val="single"/>
                  <w:lang w:eastAsia="en-US"/>
                </w:rPr>
                <w:t>7</w:t>
              </w:r>
              <w:r w:rsidRPr="00723649">
                <w:rPr>
                  <w:rFonts w:eastAsia="Calibri"/>
                  <w:color w:val="0000FF"/>
                  <w:sz w:val="22"/>
                  <w:szCs w:val="22"/>
                  <w:u w:val="single"/>
                  <w:lang w:val="en-US" w:eastAsia="en-US"/>
                </w:rPr>
                <w:t>be</w:t>
              </w:r>
              <w:r w:rsidRPr="00723649">
                <w:rPr>
                  <w:rFonts w:eastAsia="Calibri"/>
                  <w:color w:val="0000FF"/>
                  <w:sz w:val="22"/>
                  <w:szCs w:val="22"/>
                  <w:u w:val="single"/>
                  <w:lang w:eastAsia="en-US"/>
                </w:rPr>
                <w:t>683</w:t>
              </w:r>
            </w:hyperlink>
          </w:p>
        </w:tc>
      </w:tr>
      <w:tr w:rsidR="00602F87" w:rsidRPr="00723649" w14:paraId="23FB7292" w14:textId="77777777" w:rsidTr="00602F87">
        <w:trPr>
          <w:trHeight w:val="144"/>
          <w:tblCellSpacing w:w="20" w:type="nil"/>
        </w:trPr>
        <w:tc>
          <w:tcPr>
            <w:tcW w:w="644" w:type="dxa"/>
            <w:tcMar>
              <w:top w:w="50" w:type="dxa"/>
              <w:left w:w="100" w:type="dxa"/>
            </w:tcMar>
            <w:vAlign w:val="center"/>
          </w:tcPr>
          <w:p w14:paraId="6A9F411E"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46</w:t>
            </w:r>
          </w:p>
        </w:tc>
        <w:tc>
          <w:tcPr>
            <w:tcW w:w="2901" w:type="dxa"/>
            <w:tcMar>
              <w:top w:w="50" w:type="dxa"/>
              <w:left w:w="100" w:type="dxa"/>
            </w:tcMar>
            <w:vAlign w:val="center"/>
          </w:tcPr>
          <w:p w14:paraId="7A92167A" w14:textId="50B8BCBB"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Пирамида: </w:t>
            </w:r>
            <w:r w:rsidRPr="00723649">
              <w:rPr>
                <w:rFonts w:eastAsia="Calibri"/>
                <w:color w:val="000000"/>
                <w:szCs w:val="22"/>
                <w:lang w:val="en-US" w:eastAsia="en-US"/>
              </w:rPr>
              <w:t>n</w:t>
            </w:r>
            <w:r w:rsidRPr="00723649">
              <w:rPr>
                <w:rFonts w:eastAsia="Calibri"/>
                <w:color w:val="000000"/>
                <w:szCs w:val="22"/>
                <w:lang w:eastAsia="en-US"/>
              </w:rPr>
              <w:t>-угольная пирамида, грани и основание пирамиды; боковая и полная поверхность пирамиды; правильная и усечённая пирамида</w:t>
            </w:r>
          </w:p>
        </w:tc>
        <w:tc>
          <w:tcPr>
            <w:tcW w:w="992" w:type="dxa"/>
            <w:tcMar>
              <w:top w:w="50" w:type="dxa"/>
              <w:left w:w="100" w:type="dxa"/>
            </w:tcMar>
            <w:vAlign w:val="center"/>
          </w:tcPr>
          <w:p w14:paraId="51754CD1" w14:textId="5A2D386F"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1C10C991"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4B1178C5"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78530723" w14:textId="32F5E1EF"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02.03.2026</w:t>
            </w:r>
          </w:p>
        </w:tc>
        <w:tc>
          <w:tcPr>
            <w:tcW w:w="1843" w:type="dxa"/>
            <w:tcBorders>
              <w:left w:val="single" w:sz="4" w:space="0" w:color="auto"/>
            </w:tcBorders>
            <w:tcMar>
              <w:top w:w="50" w:type="dxa"/>
              <w:left w:w="100" w:type="dxa"/>
            </w:tcMar>
            <w:vAlign w:val="center"/>
          </w:tcPr>
          <w:p w14:paraId="2445C74C" w14:textId="13DAE6C0"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58">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fb</w:t>
              </w:r>
              <w:r w:rsidRPr="00723649">
                <w:rPr>
                  <w:rFonts w:eastAsia="Calibri"/>
                  <w:color w:val="0000FF"/>
                  <w:sz w:val="22"/>
                  <w:szCs w:val="22"/>
                  <w:u w:val="single"/>
                  <w:lang w:eastAsia="en-US"/>
                </w:rPr>
                <w:t>1</w:t>
              </w:r>
              <w:r w:rsidRPr="00723649">
                <w:rPr>
                  <w:rFonts w:eastAsia="Calibri"/>
                  <w:color w:val="0000FF"/>
                  <w:sz w:val="22"/>
                  <w:szCs w:val="22"/>
                  <w:u w:val="single"/>
                  <w:lang w:val="en-US" w:eastAsia="en-US"/>
                </w:rPr>
                <w:t>cd</w:t>
              </w:r>
              <w:r w:rsidRPr="00723649">
                <w:rPr>
                  <w:rFonts w:eastAsia="Calibri"/>
                  <w:color w:val="0000FF"/>
                  <w:sz w:val="22"/>
                  <w:szCs w:val="22"/>
                  <w:u w:val="single"/>
                  <w:lang w:eastAsia="en-US"/>
                </w:rPr>
                <w:t>0</w:t>
              </w:r>
              <w:r w:rsidRPr="00723649">
                <w:rPr>
                  <w:rFonts w:eastAsia="Calibri"/>
                  <w:color w:val="0000FF"/>
                  <w:sz w:val="22"/>
                  <w:szCs w:val="22"/>
                  <w:u w:val="single"/>
                  <w:lang w:val="en-US" w:eastAsia="en-US"/>
                </w:rPr>
                <w:t>a</w:t>
              </w:r>
              <w:r w:rsidRPr="00723649">
                <w:rPr>
                  <w:rFonts w:eastAsia="Calibri"/>
                  <w:color w:val="0000FF"/>
                  <w:sz w:val="22"/>
                  <w:szCs w:val="22"/>
                  <w:u w:val="single"/>
                  <w:lang w:eastAsia="en-US"/>
                </w:rPr>
                <w:t>5</w:t>
              </w:r>
            </w:hyperlink>
          </w:p>
        </w:tc>
      </w:tr>
      <w:tr w:rsidR="00602F87" w:rsidRPr="00723649" w14:paraId="352DE4D7" w14:textId="77777777" w:rsidTr="00602F87">
        <w:trPr>
          <w:trHeight w:val="144"/>
          <w:tblCellSpacing w:w="20" w:type="nil"/>
        </w:trPr>
        <w:tc>
          <w:tcPr>
            <w:tcW w:w="644" w:type="dxa"/>
            <w:tcMar>
              <w:top w:w="50" w:type="dxa"/>
              <w:left w:w="100" w:type="dxa"/>
            </w:tcMar>
            <w:vAlign w:val="center"/>
          </w:tcPr>
          <w:p w14:paraId="00671B37"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47</w:t>
            </w:r>
          </w:p>
        </w:tc>
        <w:tc>
          <w:tcPr>
            <w:tcW w:w="2901" w:type="dxa"/>
            <w:tcMar>
              <w:top w:w="50" w:type="dxa"/>
              <w:left w:w="100" w:type="dxa"/>
            </w:tcMar>
            <w:vAlign w:val="center"/>
          </w:tcPr>
          <w:p w14:paraId="0E8BCE19" w14:textId="4FD300DB"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w:t>
            </w:r>
          </w:p>
        </w:tc>
        <w:tc>
          <w:tcPr>
            <w:tcW w:w="992" w:type="dxa"/>
            <w:tcMar>
              <w:top w:w="50" w:type="dxa"/>
              <w:left w:w="100" w:type="dxa"/>
            </w:tcMar>
            <w:vAlign w:val="center"/>
          </w:tcPr>
          <w:p w14:paraId="246E42A4" w14:textId="6CD4B8BC"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34FF6035"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441A9A02"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4B9326E0" w14:textId="1DE963C5"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06.03.2026</w:t>
            </w:r>
          </w:p>
        </w:tc>
        <w:tc>
          <w:tcPr>
            <w:tcW w:w="1843" w:type="dxa"/>
            <w:tcBorders>
              <w:left w:val="single" w:sz="4" w:space="0" w:color="auto"/>
            </w:tcBorders>
            <w:tcMar>
              <w:top w:w="50" w:type="dxa"/>
              <w:left w:w="100" w:type="dxa"/>
            </w:tcMar>
            <w:vAlign w:val="center"/>
          </w:tcPr>
          <w:p w14:paraId="67474BA5" w14:textId="37BFE2B5"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59">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/074</w:t>
              </w:r>
              <w:r w:rsidRPr="00723649">
                <w:rPr>
                  <w:rFonts w:eastAsia="Calibri"/>
                  <w:color w:val="0000FF"/>
                  <w:sz w:val="22"/>
                  <w:szCs w:val="22"/>
                  <w:u w:val="single"/>
                  <w:lang w:val="en-US" w:eastAsia="en-US"/>
                </w:rPr>
                <w:t>c</w:t>
              </w:r>
              <w:r w:rsidRPr="00723649">
                <w:rPr>
                  <w:rFonts w:eastAsia="Calibri"/>
                  <w:color w:val="0000FF"/>
                  <w:sz w:val="22"/>
                  <w:szCs w:val="22"/>
                  <w:u w:val="single"/>
                  <w:lang w:eastAsia="en-US"/>
                </w:rPr>
                <w:t>8865</w:t>
              </w:r>
            </w:hyperlink>
          </w:p>
        </w:tc>
      </w:tr>
      <w:tr w:rsidR="00602F87" w:rsidRPr="00723649" w14:paraId="78B72938" w14:textId="77777777" w:rsidTr="00602F87">
        <w:trPr>
          <w:trHeight w:val="144"/>
          <w:tblCellSpacing w:w="20" w:type="nil"/>
        </w:trPr>
        <w:tc>
          <w:tcPr>
            <w:tcW w:w="644" w:type="dxa"/>
            <w:tcMar>
              <w:top w:w="50" w:type="dxa"/>
              <w:left w:w="100" w:type="dxa"/>
            </w:tcMar>
            <w:vAlign w:val="center"/>
          </w:tcPr>
          <w:p w14:paraId="3CB0D529"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48</w:t>
            </w:r>
          </w:p>
        </w:tc>
        <w:tc>
          <w:tcPr>
            <w:tcW w:w="2901" w:type="dxa"/>
            <w:tcMar>
              <w:top w:w="50" w:type="dxa"/>
              <w:left w:w="100" w:type="dxa"/>
            </w:tcMar>
            <w:vAlign w:val="center"/>
          </w:tcPr>
          <w:p w14:paraId="66EE638E" w14:textId="57690E7F"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Представление о правильных многогранниках: октаэдр, додекаэдр и икосаэдр.</w:t>
            </w:r>
          </w:p>
        </w:tc>
        <w:tc>
          <w:tcPr>
            <w:tcW w:w="992" w:type="dxa"/>
            <w:tcMar>
              <w:top w:w="50" w:type="dxa"/>
              <w:left w:w="100" w:type="dxa"/>
            </w:tcMar>
            <w:vAlign w:val="center"/>
          </w:tcPr>
          <w:p w14:paraId="626E1A5F" w14:textId="745E08AF"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34F69BE8"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73C7F49C"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59000300" w14:textId="1DA53D28"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13.03.2026</w:t>
            </w:r>
          </w:p>
        </w:tc>
        <w:tc>
          <w:tcPr>
            <w:tcW w:w="1843" w:type="dxa"/>
            <w:tcBorders>
              <w:left w:val="single" w:sz="4" w:space="0" w:color="auto"/>
            </w:tcBorders>
            <w:tcMar>
              <w:top w:w="50" w:type="dxa"/>
              <w:left w:w="100" w:type="dxa"/>
            </w:tcMar>
            <w:vAlign w:val="center"/>
          </w:tcPr>
          <w:p w14:paraId="707FFA6D" w14:textId="568006A7"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60">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a</w:t>
              </w:r>
              <w:r w:rsidRPr="00723649">
                <w:rPr>
                  <w:rFonts w:eastAsia="Calibri"/>
                  <w:color w:val="0000FF"/>
                  <w:sz w:val="22"/>
                  <w:szCs w:val="22"/>
                  <w:u w:val="single"/>
                  <w:lang w:eastAsia="en-US"/>
                </w:rPr>
                <w:t>0</w:t>
              </w:r>
              <w:r w:rsidRPr="00723649">
                <w:rPr>
                  <w:rFonts w:eastAsia="Calibri"/>
                  <w:color w:val="0000FF"/>
                  <w:sz w:val="22"/>
                  <w:szCs w:val="22"/>
                  <w:u w:val="single"/>
                  <w:lang w:val="en-US" w:eastAsia="en-US"/>
                </w:rPr>
                <w:t>fdd</w:t>
              </w:r>
              <w:r w:rsidRPr="00723649">
                <w:rPr>
                  <w:rFonts w:eastAsia="Calibri"/>
                  <w:color w:val="0000FF"/>
                  <w:sz w:val="22"/>
                  <w:szCs w:val="22"/>
                  <w:u w:val="single"/>
                  <w:lang w:eastAsia="en-US"/>
                </w:rPr>
                <w:t>5</w:t>
              </w:r>
              <w:r w:rsidRPr="00723649">
                <w:rPr>
                  <w:rFonts w:eastAsia="Calibri"/>
                  <w:color w:val="0000FF"/>
                  <w:sz w:val="22"/>
                  <w:szCs w:val="22"/>
                  <w:u w:val="single"/>
                  <w:lang w:val="en-US" w:eastAsia="en-US"/>
                </w:rPr>
                <w:t>bf</w:t>
              </w:r>
            </w:hyperlink>
          </w:p>
        </w:tc>
      </w:tr>
      <w:tr w:rsidR="00602F87" w:rsidRPr="00723649" w14:paraId="6C2DEC82" w14:textId="77777777" w:rsidTr="00602F87">
        <w:trPr>
          <w:trHeight w:val="144"/>
          <w:tblCellSpacing w:w="20" w:type="nil"/>
        </w:trPr>
        <w:tc>
          <w:tcPr>
            <w:tcW w:w="644" w:type="dxa"/>
            <w:tcMar>
              <w:top w:w="50" w:type="dxa"/>
              <w:left w:w="100" w:type="dxa"/>
            </w:tcMar>
            <w:vAlign w:val="center"/>
          </w:tcPr>
          <w:p w14:paraId="25B552D7"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49</w:t>
            </w:r>
          </w:p>
        </w:tc>
        <w:tc>
          <w:tcPr>
            <w:tcW w:w="2901" w:type="dxa"/>
            <w:tcMar>
              <w:top w:w="50" w:type="dxa"/>
              <w:left w:w="100" w:type="dxa"/>
            </w:tcMar>
            <w:vAlign w:val="center"/>
          </w:tcPr>
          <w:p w14:paraId="3837C192" w14:textId="088C0FDC"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tc>
        <w:tc>
          <w:tcPr>
            <w:tcW w:w="992" w:type="dxa"/>
            <w:tcMar>
              <w:top w:w="50" w:type="dxa"/>
              <w:left w:w="100" w:type="dxa"/>
            </w:tcMar>
            <w:vAlign w:val="center"/>
          </w:tcPr>
          <w:p w14:paraId="4E09D21C" w14:textId="00492093"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69CE4E5E"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2AA14FF4"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09851B63" w14:textId="6727F109"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16.03.2026</w:t>
            </w:r>
          </w:p>
        </w:tc>
        <w:tc>
          <w:tcPr>
            <w:tcW w:w="1843" w:type="dxa"/>
            <w:tcBorders>
              <w:left w:val="single" w:sz="4" w:space="0" w:color="auto"/>
            </w:tcBorders>
            <w:tcMar>
              <w:top w:w="50" w:type="dxa"/>
              <w:left w:w="100" w:type="dxa"/>
            </w:tcMar>
            <w:vAlign w:val="center"/>
          </w:tcPr>
          <w:p w14:paraId="52784CFA" w14:textId="10735CFB"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61">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b</w:t>
              </w:r>
              <w:r w:rsidRPr="00723649">
                <w:rPr>
                  <w:rFonts w:eastAsia="Calibri"/>
                  <w:color w:val="0000FF"/>
                  <w:sz w:val="22"/>
                  <w:szCs w:val="22"/>
                  <w:u w:val="single"/>
                  <w:lang w:eastAsia="en-US"/>
                </w:rPr>
                <w:t>9</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777</w:t>
              </w:r>
              <w:r w:rsidRPr="00723649">
                <w:rPr>
                  <w:rFonts w:eastAsia="Calibri"/>
                  <w:color w:val="0000FF"/>
                  <w:sz w:val="22"/>
                  <w:szCs w:val="22"/>
                  <w:u w:val="single"/>
                  <w:lang w:val="en-US" w:eastAsia="en-US"/>
                </w:rPr>
                <w:t>d</w:t>
              </w:r>
              <w:r w:rsidRPr="00723649">
                <w:rPr>
                  <w:rFonts w:eastAsia="Calibri"/>
                  <w:color w:val="0000FF"/>
                  <w:sz w:val="22"/>
                  <w:szCs w:val="22"/>
                  <w:u w:val="single"/>
                  <w:lang w:eastAsia="en-US"/>
                </w:rPr>
                <w:t>9</w:t>
              </w:r>
            </w:hyperlink>
          </w:p>
        </w:tc>
      </w:tr>
      <w:tr w:rsidR="00602F87" w:rsidRPr="00723649" w14:paraId="43A546FC" w14:textId="77777777" w:rsidTr="00602F87">
        <w:trPr>
          <w:trHeight w:val="144"/>
          <w:tblCellSpacing w:w="20" w:type="nil"/>
        </w:trPr>
        <w:tc>
          <w:tcPr>
            <w:tcW w:w="644" w:type="dxa"/>
            <w:tcMar>
              <w:top w:w="50" w:type="dxa"/>
              <w:left w:w="100" w:type="dxa"/>
            </w:tcMar>
            <w:vAlign w:val="center"/>
          </w:tcPr>
          <w:p w14:paraId="38D72153"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lastRenderedPageBreak/>
              <w:t>50</w:t>
            </w:r>
          </w:p>
        </w:tc>
        <w:tc>
          <w:tcPr>
            <w:tcW w:w="2901" w:type="dxa"/>
            <w:tcMar>
              <w:top w:w="50" w:type="dxa"/>
              <w:left w:w="100" w:type="dxa"/>
            </w:tcMar>
            <w:vAlign w:val="center"/>
          </w:tcPr>
          <w:p w14:paraId="30264EC9" w14:textId="5F512BAA"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Вычисление элементов многогранников: рёбра, диагонали, углы</w:t>
            </w:r>
          </w:p>
        </w:tc>
        <w:tc>
          <w:tcPr>
            <w:tcW w:w="992" w:type="dxa"/>
            <w:tcMar>
              <w:top w:w="50" w:type="dxa"/>
              <w:left w:w="100" w:type="dxa"/>
            </w:tcMar>
            <w:vAlign w:val="center"/>
          </w:tcPr>
          <w:p w14:paraId="48A9427F" w14:textId="4804F5F8"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2068D4EF"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70BDA3A5"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363BF471" w14:textId="0256C761"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20.03.2026</w:t>
            </w:r>
          </w:p>
        </w:tc>
        <w:tc>
          <w:tcPr>
            <w:tcW w:w="1843" w:type="dxa"/>
            <w:tcBorders>
              <w:left w:val="single" w:sz="4" w:space="0" w:color="auto"/>
            </w:tcBorders>
            <w:tcMar>
              <w:top w:w="50" w:type="dxa"/>
              <w:left w:w="100" w:type="dxa"/>
            </w:tcMar>
            <w:vAlign w:val="center"/>
          </w:tcPr>
          <w:p w14:paraId="351D6480" w14:textId="015D0370"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62">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/6</w:t>
              </w:r>
              <w:r w:rsidRPr="00723649">
                <w:rPr>
                  <w:rFonts w:eastAsia="Calibri"/>
                  <w:color w:val="0000FF"/>
                  <w:sz w:val="22"/>
                  <w:szCs w:val="22"/>
                  <w:u w:val="single"/>
                  <w:lang w:val="en-US" w:eastAsia="en-US"/>
                </w:rPr>
                <w:t>cdbecef</w:t>
              </w:r>
            </w:hyperlink>
          </w:p>
        </w:tc>
      </w:tr>
      <w:tr w:rsidR="00602F87" w:rsidRPr="00723649" w14:paraId="02C66AC3" w14:textId="77777777" w:rsidTr="00602F87">
        <w:trPr>
          <w:trHeight w:val="144"/>
          <w:tblCellSpacing w:w="20" w:type="nil"/>
        </w:trPr>
        <w:tc>
          <w:tcPr>
            <w:tcW w:w="644" w:type="dxa"/>
            <w:tcMar>
              <w:top w:w="50" w:type="dxa"/>
              <w:left w:w="100" w:type="dxa"/>
            </w:tcMar>
            <w:vAlign w:val="center"/>
          </w:tcPr>
          <w:p w14:paraId="36A10C23"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51</w:t>
            </w:r>
          </w:p>
        </w:tc>
        <w:tc>
          <w:tcPr>
            <w:tcW w:w="2901" w:type="dxa"/>
            <w:tcMar>
              <w:top w:w="50" w:type="dxa"/>
              <w:left w:w="100" w:type="dxa"/>
            </w:tcMar>
            <w:vAlign w:val="center"/>
          </w:tcPr>
          <w:p w14:paraId="5B5B6558" w14:textId="68599915" w:rsidR="00602F87" w:rsidRPr="00602F87"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Площадь боковой поверхности и полной поверхности прямой призмы, площадь оснований, теорема о боковой поверхности прямой призмы</w:t>
            </w:r>
          </w:p>
        </w:tc>
        <w:tc>
          <w:tcPr>
            <w:tcW w:w="992" w:type="dxa"/>
            <w:tcMar>
              <w:top w:w="50" w:type="dxa"/>
              <w:left w:w="100" w:type="dxa"/>
            </w:tcMar>
            <w:vAlign w:val="center"/>
          </w:tcPr>
          <w:p w14:paraId="5C4BB782" w14:textId="505299B7"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5FCBEE8F"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2D8BD937"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6918D0B8" w14:textId="562B974C"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23.03.2026</w:t>
            </w:r>
          </w:p>
        </w:tc>
        <w:tc>
          <w:tcPr>
            <w:tcW w:w="1843" w:type="dxa"/>
            <w:tcBorders>
              <w:left w:val="single" w:sz="4" w:space="0" w:color="auto"/>
            </w:tcBorders>
            <w:tcMar>
              <w:top w:w="50" w:type="dxa"/>
              <w:left w:w="100" w:type="dxa"/>
            </w:tcMar>
            <w:vAlign w:val="center"/>
          </w:tcPr>
          <w:p w14:paraId="780C1674" w14:textId="0BDFD3AE"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63">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/37</w:t>
              </w:r>
              <w:r w:rsidRPr="00723649">
                <w:rPr>
                  <w:rFonts w:eastAsia="Calibri"/>
                  <w:color w:val="0000FF"/>
                  <w:sz w:val="22"/>
                  <w:szCs w:val="22"/>
                  <w:u w:val="single"/>
                  <w:lang w:val="en-US" w:eastAsia="en-US"/>
                </w:rPr>
                <w:t>d</w:t>
              </w:r>
              <w:r w:rsidRPr="00723649">
                <w:rPr>
                  <w:rFonts w:eastAsia="Calibri"/>
                  <w:color w:val="0000FF"/>
                  <w:sz w:val="22"/>
                  <w:szCs w:val="22"/>
                  <w:u w:val="single"/>
                  <w:lang w:eastAsia="en-US"/>
                </w:rPr>
                <w:t>84157</w:t>
              </w:r>
            </w:hyperlink>
          </w:p>
        </w:tc>
      </w:tr>
      <w:tr w:rsidR="00602F87" w:rsidRPr="00723649" w14:paraId="57E1F7CA" w14:textId="77777777" w:rsidTr="00602F87">
        <w:trPr>
          <w:trHeight w:val="144"/>
          <w:tblCellSpacing w:w="20" w:type="nil"/>
        </w:trPr>
        <w:tc>
          <w:tcPr>
            <w:tcW w:w="644" w:type="dxa"/>
            <w:tcMar>
              <w:top w:w="50" w:type="dxa"/>
              <w:left w:w="100" w:type="dxa"/>
            </w:tcMar>
            <w:vAlign w:val="center"/>
          </w:tcPr>
          <w:p w14:paraId="10FA6FD1"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52</w:t>
            </w:r>
          </w:p>
        </w:tc>
        <w:tc>
          <w:tcPr>
            <w:tcW w:w="2901" w:type="dxa"/>
            <w:tcMar>
              <w:top w:w="50" w:type="dxa"/>
              <w:left w:w="100" w:type="dxa"/>
            </w:tcMar>
            <w:vAlign w:val="center"/>
          </w:tcPr>
          <w:p w14:paraId="72A06883" w14:textId="24C877A7"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Площадь боковой поверхности и поверхности правильной пирамиды, теорема о площади боковой поверхности усечённой пирамиды</w:t>
            </w:r>
          </w:p>
        </w:tc>
        <w:tc>
          <w:tcPr>
            <w:tcW w:w="992" w:type="dxa"/>
            <w:tcMar>
              <w:top w:w="50" w:type="dxa"/>
              <w:left w:w="100" w:type="dxa"/>
            </w:tcMar>
            <w:vAlign w:val="center"/>
          </w:tcPr>
          <w:p w14:paraId="0ED6544B" w14:textId="39A31969"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4F6C6789"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0CCCC5A5"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26C6FA5F" w14:textId="61582E41"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27.03.2026</w:t>
            </w:r>
          </w:p>
        </w:tc>
        <w:tc>
          <w:tcPr>
            <w:tcW w:w="1843" w:type="dxa"/>
            <w:tcBorders>
              <w:left w:val="single" w:sz="4" w:space="0" w:color="auto"/>
            </w:tcBorders>
            <w:tcMar>
              <w:top w:w="50" w:type="dxa"/>
              <w:left w:w="100" w:type="dxa"/>
            </w:tcMar>
            <w:vAlign w:val="center"/>
          </w:tcPr>
          <w:p w14:paraId="3A7FE787" w14:textId="41129F85"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64">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/5603</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30</w:t>
              </w:r>
              <w:r w:rsidRPr="00723649">
                <w:rPr>
                  <w:rFonts w:eastAsia="Calibri"/>
                  <w:color w:val="0000FF"/>
                  <w:sz w:val="22"/>
                  <w:szCs w:val="22"/>
                  <w:u w:val="single"/>
                  <w:lang w:val="en-US" w:eastAsia="en-US"/>
                </w:rPr>
                <w:t>b</w:t>
              </w:r>
            </w:hyperlink>
          </w:p>
        </w:tc>
      </w:tr>
      <w:tr w:rsidR="00602F87" w:rsidRPr="00723649" w14:paraId="6F774F56" w14:textId="77777777" w:rsidTr="00602F87">
        <w:trPr>
          <w:trHeight w:val="144"/>
          <w:tblCellSpacing w:w="20" w:type="nil"/>
        </w:trPr>
        <w:tc>
          <w:tcPr>
            <w:tcW w:w="644" w:type="dxa"/>
            <w:tcMar>
              <w:top w:w="50" w:type="dxa"/>
              <w:left w:w="100" w:type="dxa"/>
            </w:tcMar>
            <w:vAlign w:val="center"/>
          </w:tcPr>
          <w:p w14:paraId="12EBE0BE"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53</w:t>
            </w:r>
          </w:p>
        </w:tc>
        <w:tc>
          <w:tcPr>
            <w:tcW w:w="2901" w:type="dxa"/>
            <w:tcMar>
              <w:top w:w="50" w:type="dxa"/>
              <w:left w:w="100" w:type="dxa"/>
            </w:tcMar>
            <w:vAlign w:val="center"/>
          </w:tcPr>
          <w:p w14:paraId="7E19A320" w14:textId="6ACA5038" w:rsidR="00602F87" w:rsidRPr="00723649" w:rsidRDefault="00602F87" w:rsidP="00602F87">
            <w:pPr>
              <w:spacing w:line="276" w:lineRule="auto"/>
              <w:ind w:left="135"/>
              <w:rPr>
                <w:rFonts w:ascii="Calibri" w:eastAsia="Calibri" w:hAnsi="Calibri"/>
                <w:lang w:eastAsia="en-US"/>
              </w:rPr>
            </w:pPr>
            <w:r w:rsidRPr="00723649">
              <w:rPr>
                <w:rFonts w:eastAsia="Calibri"/>
                <w:b/>
                <w:bCs/>
                <w:color w:val="000000"/>
                <w:szCs w:val="22"/>
                <w:lang w:eastAsia="en-US"/>
              </w:rPr>
              <w:t>Контрольная работа по теме "Многогранники"</w:t>
            </w:r>
          </w:p>
        </w:tc>
        <w:tc>
          <w:tcPr>
            <w:tcW w:w="992" w:type="dxa"/>
            <w:tcMar>
              <w:top w:w="50" w:type="dxa"/>
              <w:left w:w="100" w:type="dxa"/>
            </w:tcMar>
            <w:vAlign w:val="center"/>
          </w:tcPr>
          <w:p w14:paraId="3893F51E" w14:textId="6E746A34"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b/>
                <w:bCs/>
                <w:color w:val="000000"/>
                <w:szCs w:val="22"/>
                <w:lang w:eastAsia="en-US"/>
              </w:rPr>
              <w:t xml:space="preserve"> </w:t>
            </w:r>
            <w:r w:rsidRPr="00723649">
              <w:rPr>
                <w:rFonts w:eastAsia="Calibri"/>
                <w:b/>
                <w:bCs/>
                <w:color w:val="000000"/>
                <w:szCs w:val="22"/>
                <w:lang w:val="en-US" w:eastAsia="en-US"/>
              </w:rPr>
              <w:t xml:space="preserve">1 </w:t>
            </w:r>
          </w:p>
        </w:tc>
        <w:tc>
          <w:tcPr>
            <w:tcW w:w="1276" w:type="dxa"/>
            <w:tcMar>
              <w:top w:w="50" w:type="dxa"/>
              <w:left w:w="100" w:type="dxa"/>
            </w:tcMar>
            <w:vAlign w:val="center"/>
          </w:tcPr>
          <w:p w14:paraId="1F2F485B" w14:textId="031B4275"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b/>
                <w:bCs/>
                <w:color w:val="000000"/>
                <w:szCs w:val="22"/>
                <w:lang w:val="en-US" w:eastAsia="en-US"/>
              </w:rPr>
              <w:t xml:space="preserve"> 1 </w:t>
            </w:r>
          </w:p>
        </w:tc>
        <w:tc>
          <w:tcPr>
            <w:tcW w:w="1275" w:type="dxa"/>
            <w:tcBorders>
              <w:right w:val="single" w:sz="4" w:space="0" w:color="auto"/>
            </w:tcBorders>
            <w:tcMar>
              <w:top w:w="50" w:type="dxa"/>
              <w:left w:w="100" w:type="dxa"/>
            </w:tcMar>
            <w:vAlign w:val="center"/>
          </w:tcPr>
          <w:p w14:paraId="73F79755"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7C7594A2" w14:textId="0EF356D2"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06.04.2026</w:t>
            </w:r>
          </w:p>
        </w:tc>
        <w:tc>
          <w:tcPr>
            <w:tcW w:w="1843" w:type="dxa"/>
            <w:tcBorders>
              <w:left w:val="single" w:sz="4" w:space="0" w:color="auto"/>
            </w:tcBorders>
            <w:tcMar>
              <w:top w:w="50" w:type="dxa"/>
              <w:left w:w="100" w:type="dxa"/>
            </w:tcMar>
            <w:vAlign w:val="center"/>
          </w:tcPr>
          <w:p w14:paraId="45D3F553" w14:textId="47D135D4" w:rsidR="00602F87" w:rsidRPr="00723649" w:rsidRDefault="00602F87" w:rsidP="00602F87">
            <w:pPr>
              <w:spacing w:line="276" w:lineRule="auto"/>
              <w:ind w:left="135"/>
              <w:rPr>
                <w:rFonts w:ascii="Calibri" w:eastAsia="Calibri" w:hAnsi="Calibri"/>
                <w:lang w:eastAsia="en-US"/>
              </w:rPr>
            </w:pPr>
            <w:r w:rsidRPr="00723649">
              <w:rPr>
                <w:rFonts w:eastAsia="Calibri"/>
                <w:b/>
                <w:bCs/>
                <w:color w:val="000000"/>
                <w:szCs w:val="22"/>
                <w:lang w:eastAsia="en-US"/>
              </w:rPr>
              <w:t xml:space="preserve">Библиотека ЦОК </w:t>
            </w:r>
            <w:hyperlink r:id="rId65">
              <w:r w:rsidRPr="00723649">
                <w:rPr>
                  <w:rFonts w:eastAsia="Calibri"/>
                  <w:b/>
                  <w:bCs/>
                  <w:color w:val="0000FF"/>
                  <w:sz w:val="22"/>
                  <w:szCs w:val="22"/>
                  <w:u w:val="single"/>
                  <w:lang w:val="en-US" w:eastAsia="en-US"/>
                </w:rPr>
                <w:t>https</w:t>
              </w:r>
              <w:r w:rsidRPr="00723649">
                <w:rPr>
                  <w:rFonts w:eastAsia="Calibri"/>
                  <w:b/>
                  <w:bCs/>
                  <w:color w:val="0000FF"/>
                  <w:sz w:val="22"/>
                  <w:szCs w:val="22"/>
                  <w:u w:val="single"/>
                  <w:lang w:eastAsia="en-US"/>
                </w:rPr>
                <w:t>://</w:t>
              </w:r>
              <w:r w:rsidRPr="00723649">
                <w:rPr>
                  <w:rFonts w:eastAsia="Calibri"/>
                  <w:b/>
                  <w:bCs/>
                  <w:color w:val="0000FF"/>
                  <w:sz w:val="22"/>
                  <w:szCs w:val="22"/>
                  <w:u w:val="single"/>
                  <w:lang w:val="en-US" w:eastAsia="en-US"/>
                </w:rPr>
                <w:t>m</w:t>
              </w:r>
              <w:r w:rsidRPr="00723649">
                <w:rPr>
                  <w:rFonts w:eastAsia="Calibri"/>
                  <w:b/>
                  <w:bCs/>
                  <w:color w:val="0000FF"/>
                  <w:sz w:val="22"/>
                  <w:szCs w:val="22"/>
                  <w:u w:val="single"/>
                  <w:lang w:eastAsia="en-US"/>
                </w:rPr>
                <w:t>.</w:t>
              </w:r>
              <w:r w:rsidRPr="00723649">
                <w:rPr>
                  <w:rFonts w:eastAsia="Calibri"/>
                  <w:b/>
                  <w:bCs/>
                  <w:color w:val="0000FF"/>
                  <w:sz w:val="22"/>
                  <w:szCs w:val="22"/>
                  <w:u w:val="single"/>
                  <w:lang w:val="en-US" w:eastAsia="en-US"/>
                </w:rPr>
                <w:t>edsoo</w:t>
              </w:r>
              <w:r w:rsidRPr="00723649">
                <w:rPr>
                  <w:rFonts w:eastAsia="Calibri"/>
                  <w:b/>
                  <w:bCs/>
                  <w:color w:val="0000FF"/>
                  <w:sz w:val="22"/>
                  <w:szCs w:val="22"/>
                  <w:u w:val="single"/>
                  <w:lang w:eastAsia="en-US"/>
                </w:rPr>
                <w:t>.</w:t>
              </w:r>
              <w:r w:rsidRPr="00723649">
                <w:rPr>
                  <w:rFonts w:eastAsia="Calibri"/>
                  <w:b/>
                  <w:bCs/>
                  <w:color w:val="0000FF"/>
                  <w:sz w:val="22"/>
                  <w:szCs w:val="22"/>
                  <w:u w:val="single"/>
                  <w:lang w:val="en-US" w:eastAsia="en-US"/>
                </w:rPr>
                <w:t>ru</w:t>
              </w:r>
              <w:r w:rsidRPr="00723649">
                <w:rPr>
                  <w:rFonts w:eastAsia="Calibri"/>
                  <w:b/>
                  <w:bCs/>
                  <w:color w:val="0000FF"/>
                  <w:sz w:val="22"/>
                  <w:szCs w:val="22"/>
                  <w:u w:val="single"/>
                  <w:lang w:eastAsia="en-US"/>
                </w:rPr>
                <w:t>/</w:t>
              </w:r>
              <w:r w:rsidRPr="00723649">
                <w:rPr>
                  <w:rFonts w:eastAsia="Calibri"/>
                  <w:b/>
                  <w:bCs/>
                  <w:color w:val="0000FF"/>
                  <w:sz w:val="22"/>
                  <w:szCs w:val="22"/>
                  <w:u w:val="single"/>
                  <w:lang w:val="en-US" w:eastAsia="en-US"/>
                </w:rPr>
                <w:t>a</w:t>
              </w:r>
              <w:r w:rsidRPr="00723649">
                <w:rPr>
                  <w:rFonts w:eastAsia="Calibri"/>
                  <w:b/>
                  <w:bCs/>
                  <w:color w:val="0000FF"/>
                  <w:sz w:val="22"/>
                  <w:szCs w:val="22"/>
                  <w:u w:val="single"/>
                  <w:lang w:eastAsia="en-US"/>
                </w:rPr>
                <w:t>95</w:t>
              </w:r>
              <w:r w:rsidRPr="00723649">
                <w:rPr>
                  <w:rFonts w:eastAsia="Calibri"/>
                  <w:b/>
                  <w:bCs/>
                  <w:color w:val="0000FF"/>
                  <w:sz w:val="22"/>
                  <w:szCs w:val="22"/>
                  <w:u w:val="single"/>
                  <w:lang w:val="en-US" w:eastAsia="en-US"/>
                </w:rPr>
                <w:t>f</w:t>
              </w:r>
              <w:r w:rsidRPr="00723649">
                <w:rPr>
                  <w:rFonts w:eastAsia="Calibri"/>
                  <w:b/>
                  <w:bCs/>
                  <w:color w:val="0000FF"/>
                  <w:sz w:val="22"/>
                  <w:szCs w:val="22"/>
                  <w:u w:val="single"/>
                  <w:lang w:eastAsia="en-US"/>
                </w:rPr>
                <w:t>5</w:t>
              </w:r>
              <w:r w:rsidRPr="00723649">
                <w:rPr>
                  <w:rFonts w:eastAsia="Calibri"/>
                  <w:b/>
                  <w:bCs/>
                  <w:color w:val="0000FF"/>
                  <w:sz w:val="22"/>
                  <w:szCs w:val="22"/>
                  <w:u w:val="single"/>
                  <w:lang w:val="en-US" w:eastAsia="en-US"/>
                </w:rPr>
                <w:t>c</w:t>
              </w:r>
              <w:r w:rsidRPr="00723649">
                <w:rPr>
                  <w:rFonts w:eastAsia="Calibri"/>
                  <w:b/>
                  <w:bCs/>
                  <w:color w:val="0000FF"/>
                  <w:sz w:val="22"/>
                  <w:szCs w:val="22"/>
                  <w:u w:val="single"/>
                  <w:lang w:eastAsia="en-US"/>
                </w:rPr>
                <w:t>04</w:t>
              </w:r>
            </w:hyperlink>
          </w:p>
        </w:tc>
      </w:tr>
      <w:tr w:rsidR="00602F87" w:rsidRPr="00723649" w14:paraId="08B14E72" w14:textId="77777777" w:rsidTr="00602F87">
        <w:trPr>
          <w:trHeight w:val="144"/>
          <w:tblCellSpacing w:w="20" w:type="nil"/>
        </w:trPr>
        <w:tc>
          <w:tcPr>
            <w:tcW w:w="644" w:type="dxa"/>
            <w:tcMar>
              <w:top w:w="50" w:type="dxa"/>
              <w:left w:w="100" w:type="dxa"/>
            </w:tcMar>
            <w:vAlign w:val="center"/>
          </w:tcPr>
          <w:p w14:paraId="4F2B7C72"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54</w:t>
            </w:r>
          </w:p>
        </w:tc>
        <w:tc>
          <w:tcPr>
            <w:tcW w:w="2901" w:type="dxa"/>
            <w:tcMar>
              <w:top w:w="50" w:type="dxa"/>
              <w:left w:w="100" w:type="dxa"/>
            </w:tcMar>
            <w:vAlign w:val="center"/>
          </w:tcPr>
          <w:p w14:paraId="5251F1F6" w14:textId="400AF01E"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val="en-US" w:eastAsia="en-US"/>
              </w:rPr>
              <w:t>Понятие об объёме</w:t>
            </w:r>
          </w:p>
        </w:tc>
        <w:tc>
          <w:tcPr>
            <w:tcW w:w="992" w:type="dxa"/>
            <w:tcMar>
              <w:top w:w="50" w:type="dxa"/>
              <w:left w:w="100" w:type="dxa"/>
            </w:tcMar>
            <w:vAlign w:val="center"/>
          </w:tcPr>
          <w:p w14:paraId="2CBC4E53" w14:textId="7EAA812B"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276" w:type="dxa"/>
            <w:tcMar>
              <w:top w:w="50" w:type="dxa"/>
              <w:left w:w="100" w:type="dxa"/>
            </w:tcMar>
            <w:vAlign w:val="center"/>
          </w:tcPr>
          <w:p w14:paraId="4F158577"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07AE12BB"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3C114402" w14:textId="28567CA6" w:rsidR="00602F87" w:rsidRPr="00723649" w:rsidRDefault="00602F87" w:rsidP="00602F87">
            <w:pPr>
              <w:spacing w:line="276" w:lineRule="auto"/>
              <w:ind w:left="135"/>
              <w:rPr>
                <w:rFonts w:ascii="Calibri" w:eastAsia="Calibri" w:hAnsi="Calibri"/>
                <w:lang w:val="en-US" w:eastAsia="en-US"/>
              </w:rPr>
            </w:pPr>
            <w:r>
              <w:rPr>
                <w:rFonts w:ascii="Calibri" w:hAnsi="Calibri" w:cs="Calibri"/>
                <w:color w:val="000000"/>
                <w:sz w:val="22"/>
                <w:szCs w:val="22"/>
              </w:rPr>
              <w:t>10.04.2026</w:t>
            </w:r>
          </w:p>
        </w:tc>
        <w:tc>
          <w:tcPr>
            <w:tcW w:w="1843" w:type="dxa"/>
            <w:tcBorders>
              <w:left w:val="single" w:sz="4" w:space="0" w:color="auto"/>
            </w:tcBorders>
            <w:tcMar>
              <w:top w:w="50" w:type="dxa"/>
              <w:left w:w="100" w:type="dxa"/>
            </w:tcMar>
            <w:vAlign w:val="center"/>
          </w:tcPr>
          <w:p w14:paraId="7D6AE3C7" w14:textId="6E2A3964"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66">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/7</w:t>
              </w:r>
              <w:r w:rsidRPr="00723649">
                <w:rPr>
                  <w:rFonts w:eastAsia="Calibri"/>
                  <w:color w:val="0000FF"/>
                  <w:sz w:val="22"/>
                  <w:szCs w:val="22"/>
                  <w:u w:val="single"/>
                  <w:lang w:val="en-US" w:eastAsia="en-US"/>
                </w:rPr>
                <w:t>ad</w:t>
              </w:r>
              <w:r w:rsidRPr="00723649">
                <w:rPr>
                  <w:rFonts w:eastAsia="Calibri"/>
                  <w:color w:val="0000FF"/>
                  <w:sz w:val="22"/>
                  <w:szCs w:val="22"/>
                  <w:u w:val="single"/>
                  <w:lang w:eastAsia="en-US"/>
                </w:rPr>
                <w:t>0020</w:t>
              </w:r>
              <w:r w:rsidRPr="00723649">
                <w:rPr>
                  <w:rFonts w:eastAsia="Calibri"/>
                  <w:color w:val="0000FF"/>
                  <w:sz w:val="22"/>
                  <w:szCs w:val="22"/>
                  <w:u w:val="single"/>
                  <w:lang w:val="en-US" w:eastAsia="en-US"/>
                </w:rPr>
                <w:t>b</w:t>
              </w:r>
            </w:hyperlink>
          </w:p>
        </w:tc>
      </w:tr>
      <w:tr w:rsidR="00602F87" w:rsidRPr="00723649" w14:paraId="7CB710F2" w14:textId="77777777" w:rsidTr="00602F87">
        <w:trPr>
          <w:trHeight w:val="144"/>
          <w:tblCellSpacing w:w="20" w:type="nil"/>
        </w:trPr>
        <w:tc>
          <w:tcPr>
            <w:tcW w:w="644" w:type="dxa"/>
            <w:tcMar>
              <w:top w:w="50" w:type="dxa"/>
              <w:left w:w="100" w:type="dxa"/>
            </w:tcMar>
            <w:vAlign w:val="center"/>
          </w:tcPr>
          <w:p w14:paraId="151B165A" w14:textId="77777777" w:rsidR="00602F87" w:rsidRPr="00723649" w:rsidRDefault="00602F87" w:rsidP="00602F87">
            <w:pPr>
              <w:spacing w:line="276" w:lineRule="auto"/>
              <w:rPr>
                <w:rFonts w:ascii="Calibri" w:eastAsia="Calibri" w:hAnsi="Calibri"/>
                <w:b/>
                <w:bCs/>
                <w:lang w:val="en-US" w:eastAsia="en-US"/>
              </w:rPr>
            </w:pPr>
            <w:r w:rsidRPr="00723649">
              <w:rPr>
                <w:rFonts w:eastAsia="Calibri"/>
                <w:b/>
                <w:bCs/>
                <w:color w:val="000000"/>
                <w:szCs w:val="22"/>
                <w:lang w:val="en-US" w:eastAsia="en-US"/>
              </w:rPr>
              <w:t>55</w:t>
            </w:r>
          </w:p>
        </w:tc>
        <w:tc>
          <w:tcPr>
            <w:tcW w:w="2901" w:type="dxa"/>
            <w:tcMar>
              <w:top w:w="50" w:type="dxa"/>
              <w:left w:w="100" w:type="dxa"/>
            </w:tcMar>
            <w:vAlign w:val="center"/>
          </w:tcPr>
          <w:p w14:paraId="4B35313E" w14:textId="64E8AB62" w:rsidR="00602F87" w:rsidRPr="00723649" w:rsidRDefault="00602F87" w:rsidP="00602F87">
            <w:pPr>
              <w:spacing w:line="276" w:lineRule="auto"/>
              <w:ind w:left="135"/>
              <w:rPr>
                <w:rFonts w:ascii="Calibri" w:eastAsia="Calibri" w:hAnsi="Calibri"/>
                <w:b/>
                <w:bCs/>
                <w:lang w:eastAsia="en-US"/>
              </w:rPr>
            </w:pPr>
            <w:r w:rsidRPr="00723649">
              <w:rPr>
                <w:rFonts w:eastAsia="Calibri"/>
                <w:color w:val="000000"/>
                <w:szCs w:val="22"/>
                <w:lang w:val="en-US" w:eastAsia="en-US"/>
              </w:rPr>
              <w:t>Объём пирамиды</w:t>
            </w:r>
          </w:p>
        </w:tc>
        <w:tc>
          <w:tcPr>
            <w:tcW w:w="992" w:type="dxa"/>
            <w:tcMar>
              <w:top w:w="50" w:type="dxa"/>
              <w:left w:w="100" w:type="dxa"/>
            </w:tcMar>
            <w:vAlign w:val="center"/>
          </w:tcPr>
          <w:p w14:paraId="52AEFA5A" w14:textId="4D03CAC2" w:rsidR="00602F87" w:rsidRPr="00723649" w:rsidRDefault="00602F87" w:rsidP="00602F87">
            <w:pPr>
              <w:spacing w:line="276" w:lineRule="auto"/>
              <w:ind w:left="135"/>
              <w:jc w:val="center"/>
              <w:rPr>
                <w:rFonts w:ascii="Calibri" w:eastAsia="Calibri" w:hAnsi="Calibri"/>
                <w:b/>
                <w:bCs/>
                <w:lang w:val="en-US" w:eastAsia="en-US"/>
              </w:rPr>
            </w:pPr>
            <w:r w:rsidRPr="00723649">
              <w:rPr>
                <w:rFonts w:eastAsia="Calibri"/>
                <w:color w:val="000000"/>
                <w:szCs w:val="22"/>
                <w:lang w:val="en-US" w:eastAsia="en-US"/>
              </w:rPr>
              <w:t xml:space="preserve"> 1 </w:t>
            </w:r>
          </w:p>
        </w:tc>
        <w:tc>
          <w:tcPr>
            <w:tcW w:w="1276" w:type="dxa"/>
            <w:tcMar>
              <w:top w:w="50" w:type="dxa"/>
              <w:left w:w="100" w:type="dxa"/>
            </w:tcMar>
            <w:vAlign w:val="center"/>
          </w:tcPr>
          <w:p w14:paraId="1DC73EF1" w14:textId="396AC33A" w:rsidR="00602F87" w:rsidRPr="00723649" w:rsidRDefault="00602F87" w:rsidP="00602F87">
            <w:pPr>
              <w:spacing w:line="276" w:lineRule="auto"/>
              <w:ind w:left="135"/>
              <w:jc w:val="center"/>
              <w:rPr>
                <w:rFonts w:ascii="Calibri" w:eastAsia="Calibri" w:hAnsi="Calibri"/>
                <w:b/>
                <w:bCs/>
                <w:lang w:val="en-US" w:eastAsia="en-US"/>
              </w:rPr>
            </w:pPr>
          </w:p>
        </w:tc>
        <w:tc>
          <w:tcPr>
            <w:tcW w:w="1275" w:type="dxa"/>
            <w:tcBorders>
              <w:right w:val="single" w:sz="4" w:space="0" w:color="auto"/>
            </w:tcBorders>
            <w:tcMar>
              <w:top w:w="50" w:type="dxa"/>
              <w:left w:w="100" w:type="dxa"/>
            </w:tcMar>
            <w:vAlign w:val="center"/>
          </w:tcPr>
          <w:p w14:paraId="7FC65AC5" w14:textId="77777777" w:rsidR="00602F87" w:rsidRPr="00723649" w:rsidRDefault="00602F87" w:rsidP="00602F87">
            <w:pPr>
              <w:spacing w:line="276" w:lineRule="auto"/>
              <w:ind w:left="135"/>
              <w:jc w:val="center"/>
              <w:rPr>
                <w:rFonts w:ascii="Calibri" w:eastAsia="Calibri" w:hAnsi="Calibri"/>
                <w:b/>
                <w:bCs/>
                <w:lang w:val="en-US" w:eastAsia="en-US"/>
              </w:rPr>
            </w:pPr>
          </w:p>
        </w:tc>
        <w:tc>
          <w:tcPr>
            <w:tcW w:w="1418" w:type="dxa"/>
            <w:tcBorders>
              <w:top w:val="single" w:sz="4" w:space="0" w:color="auto"/>
              <w:left w:val="single" w:sz="4" w:space="0" w:color="auto"/>
              <w:bottom w:val="single" w:sz="4" w:space="0" w:color="auto"/>
              <w:right w:val="single" w:sz="4" w:space="0" w:color="auto"/>
            </w:tcBorders>
            <w:shd w:val="clear" w:color="auto" w:fill="auto"/>
            <w:tcMar>
              <w:top w:w="50" w:type="dxa"/>
              <w:left w:w="100" w:type="dxa"/>
            </w:tcMar>
            <w:vAlign w:val="bottom"/>
          </w:tcPr>
          <w:p w14:paraId="779532BF" w14:textId="18F8B54A" w:rsidR="00602F87" w:rsidRPr="00723649" w:rsidRDefault="00602F87" w:rsidP="00602F87">
            <w:pPr>
              <w:spacing w:line="276" w:lineRule="auto"/>
              <w:ind w:left="135"/>
              <w:rPr>
                <w:rFonts w:ascii="Calibri" w:eastAsia="Calibri" w:hAnsi="Calibri"/>
                <w:b/>
                <w:bCs/>
                <w:lang w:val="en-US" w:eastAsia="en-US"/>
              </w:rPr>
            </w:pPr>
            <w:r>
              <w:rPr>
                <w:rFonts w:ascii="Calibri" w:hAnsi="Calibri" w:cs="Calibri"/>
                <w:color w:val="000000"/>
                <w:sz w:val="22"/>
                <w:szCs w:val="22"/>
              </w:rPr>
              <w:t>13.04.2026</w:t>
            </w:r>
          </w:p>
        </w:tc>
        <w:tc>
          <w:tcPr>
            <w:tcW w:w="1843" w:type="dxa"/>
            <w:tcBorders>
              <w:left w:val="single" w:sz="4" w:space="0" w:color="auto"/>
            </w:tcBorders>
            <w:tcMar>
              <w:top w:w="50" w:type="dxa"/>
              <w:left w:w="100" w:type="dxa"/>
            </w:tcMar>
            <w:vAlign w:val="center"/>
          </w:tcPr>
          <w:p w14:paraId="31C8BAE7" w14:textId="25864D7E" w:rsidR="00602F87" w:rsidRPr="00723649" w:rsidRDefault="00602F87" w:rsidP="00602F87">
            <w:pPr>
              <w:spacing w:line="276" w:lineRule="auto"/>
              <w:ind w:left="135"/>
              <w:rPr>
                <w:rFonts w:ascii="Calibri" w:eastAsia="Calibri" w:hAnsi="Calibri"/>
                <w:b/>
                <w:bCs/>
                <w:lang w:eastAsia="en-US"/>
              </w:rPr>
            </w:pPr>
            <w:r w:rsidRPr="00723649">
              <w:rPr>
                <w:rFonts w:eastAsia="Calibri"/>
                <w:color w:val="000000"/>
                <w:szCs w:val="22"/>
                <w:lang w:eastAsia="en-US"/>
              </w:rPr>
              <w:t xml:space="preserve">Библиотека ЦОК </w:t>
            </w:r>
            <w:hyperlink r:id="rId67">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/235171</w:t>
              </w:r>
              <w:r w:rsidRPr="00723649">
                <w:rPr>
                  <w:rFonts w:eastAsia="Calibri"/>
                  <w:color w:val="0000FF"/>
                  <w:sz w:val="22"/>
                  <w:szCs w:val="22"/>
                  <w:u w:val="single"/>
                  <w:lang w:val="en-US" w:eastAsia="en-US"/>
                </w:rPr>
                <w:t>b</w:t>
              </w:r>
              <w:r w:rsidRPr="00723649">
                <w:rPr>
                  <w:rFonts w:eastAsia="Calibri"/>
                  <w:color w:val="0000FF"/>
                  <w:sz w:val="22"/>
                  <w:szCs w:val="22"/>
                  <w:u w:val="single"/>
                  <w:lang w:eastAsia="en-US"/>
                </w:rPr>
                <w:t>3</w:t>
              </w:r>
            </w:hyperlink>
          </w:p>
        </w:tc>
      </w:tr>
      <w:tr w:rsidR="00602F87" w:rsidRPr="00723649" w14:paraId="48D5447B" w14:textId="77777777" w:rsidTr="00602F87">
        <w:trPr>
          <w:trHeight w:val="144"/>
          <w:tblCellSpacing w:w="20" w:type="nil"/>
        </w:trPr>
        <w:tc>
          <w:tcPr>
            <w:tcW w:w="644" w:type="dxa"/>
            <w:tcMar>
              <w:top w:w="50" w:type="dxa"/>
              <w:left w:w="100" w:type="dxa"/>
            </w:tcMar>
            <w:vAlign w:val="center"/>
          </w:tcPr>
          <w:p w14:paraId="16121CBC"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56</w:t>
            </w:r>
          </w:p>
        </w:tc>
        <w:tc>
          <w:tcPr>
            <w:tcW w:w="2901" w:type="dxa"/>
            <w:tcMar>
              <w:top w:w="50" w:type="dxa"/>
              <w:left w:w="100" w:type="dxa"/>
            </w:tcMar>
            <w:vAlign w:val="center"/>
          </w:tcPr>
          <w:p w14:paraId="4FE525D9" w14:textId="2C57AC86" w:rsidR="00602F87" w:rsidRPr="00723649" w:rsidRDefault="00602F87" w:rsidP="00602F87">
            <w:pPr>
              <w:spacing w:line="276" w:lineRule="auto"/>
              <w:ind w:left="135"/>
              <w:rPr>
                <w:rFonts w:ascii="Calibri" w:eastAsia="Calibri" w:hAnsi="Calibri"/>
                <w:lang w:val="en-US" w:eastAsia="en-US"/>
              </w:rPr>
            </w:pPr>
            <w:r w:rsidRPr="00723649">
              <w:rPr>
                <w:rFonts w:eastAsia="Calibri"/>
                <w:color w:val="000000"/>
                <w:szCs w:val="22"/>
                <w:lang w:val="en-US" w:eastAsia="en-US"/>
              </w:rPr>
              <w:t>Объём пирамиды</w:t>
            </w:r>
          </w:p>
        </w:tc>
        <w:tc>
          <w:tcPr>
            <w:tcW w:w="992" w:type="dxa"/>
            <w:tcMar>
              <w:top w:w="50" w:type="dxa"/>
              <w:left w:w="100" w:type="dxa"/>
            </w:tcMar>
            <w:vAlign w:val="center"/>
          </w:tcPr>
          <w:p w14:paraId="24E9CF99" w14:textId="3A824AAD"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276" w:type="dxa"/>
            <w:tcMar>
              <w:top w:w="50" w:type="dxa"/>
              <w:left w:w="100" w:type="dxa"/>
            </w:tcMar>
            <w:vAlign w:val="center"/>
          </w:tcPr>
          <w:p w14:paraId="38CDEB49"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4EC82D08"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nil"/>
              <w:bottom w:val="single" w:sz="4" w:space="0" w:color="auto"/>
              <w:right w:val="nil"/>
            </w:tcBorders>
            <w:shd w:val="clear" w:color="auto" w:fill="auto"/>
            <w:tcMar>
              <w:top w:w="50" w:type="dxa"/>
              <w:left w:w="100" w:type="dxa"/>
            </w:tcMar>
            <w:vAlign w:val="bottom"/>
          </w:tcPr>
          <w:p w14:paraId="707459C1" w14:textId="141E2E42" w:rsidR="00602F87" w:rsidRPr="00602F87" w:rsidRDefault="00602F87" w:rsidP="00602F87">
            <w:pPr>
              <w:spacing w:line="276" w:lineRule="auto"/>
              <w:ind w:left="135"/>
              <w:rPr>
                <w:rFonts w:eastAsia="Calibri"/>
                <w:lang w:val="en-US" w:eastAsia="en-US"/>
              </w:rPr>
            </w:pPr>
            <w:r w:rsidRPr="00602F87">
              <w:rPr>
                <w:color w:val="000000"/>
                <w:sz w:val="22"/>
                <w:szCs w:val="22"/>
              </w:rPr>
              <w:t>17.04.2026</w:t>
            </w:r>
          </w:p>
        </w:tc>
        <w:tc>
          <w:tcPr>
            <w:tcW w:w="1843" w:type="dxa"/>
            <w:tcBorders>
              <w:left w:val="single" w:sz="4" w:space="0" w:color="auto"/>
            </w:tcBorders>
            <w:tcMar>
              <w:top w:w="50" w:type="dxa"/>
              <w:left w:w="100" w:type="dxa"/>
            </w:tcMar>
            <w:vAlign w:val="center"/>
          </w:tcPr>
          <w:p w14:paraId="3AA436C0" w14:textId="337798F4"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68">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f</w:t>
              </w:r>
              <w:r w:rsidRPr="00723649">
                <w:rPr>
                  <w:rFonts w:eastAsia="Calibri"/>
                  <w:color w:val="0000FF"/>
                  <w:sz w:val="22"/>
                  <w:szCs w:val="22"/>
                  <w:u w:val="single"/>
                  <w:lang w:eastAsia="en-US"/>
                </w:rPr>
                <w:t>47</w:t>
              </w:r>
              <w:r w:rsidRPr="00723649">
                <w:rPr>
                  <w:rFonts w:eastAsia="Calibri"/>
                  <w:color w:val="0000FF"/>
                  <w:sz w:val="22"/>
                  <w:szCs w:val="22"/>
                  <w:u w:val="single"/>
                  <w:lang w:val="en-US" w:eastAsia="en-US"/>
                </w:rPr>
                <w:t>dfefd</w:t>
              </w:r>
            </w:hyperlink>
          </w:p>
        </w:tc>
      </w:tr>
      <w:tr w:rsidR="00602F87" w:rsidRPr="00723649" w14:paraId="1BFF7DCB" w14:textId="77777777" w:rsidTr="00602F87">
        <w:trPr>
          <w:trHeight w:val="144"/>
          <w:tblCellSpacing w:w="20" w:type="nil"/>
        </w:trPr>
        <w:tc>
          <w:tcPr>
            <w:tcW w:w="644" w:type="dxa"/>
            <w:tcMar>
              <w:top w:w="50" w:type="dxa"/>
              <w:left w:w="100" w:type="dxa"/>
            </w:tcMar>
            <w:vAlign w:val="center"/>
          </w:tcPr>
          <w:p w14:paraId="38B10FA1"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57</w:t>
            </w:r>
          </w:p>
        </w:tc>
        <w:tc>
          <w:tcPr>
            <w:tcW w:w="2901" w:type="dxa"/>
            <w:tcMar>
              <w:top w:w="50" w:type="dxa"/>
              <w:left w:w="100" w:type="dxa"/>
            </w:tcMar>
            <w:vAlign w:val="center"/>
          </w:tcPr>
          <w:p w14:paraId="7BB1715F" w14:textId="326D8296" w:rsidR="00602F87" w:rsidRPr="00723649" w:rsidRDefault="00602F87" w:rsidP="00602F87">
            <w:pPr>
              <w:spacing w:line="276" w:lineRule="auto"/>
              <w:ind w:left="135"/>
              <w:rPr>
                <w:rFonts w:ascii="Calibri" w:eastAsia="Calibri" w:hAnsi="Calibri"/>
                <w:lang w:val="en-US" w:eastAsia="en-US"/>
              </w:rPr>
            </w:pPr>
            <w:r w:rsidRPr="00723649">
              <w:rPr>
                <w:rFonts w:eastAsia="Calibri"/>
                <w:color w:val="000000"/>
                <w:szCs w:val="22"/>
                <w:lang w:val="en-US" w:eastAsia="en-US"/>
              </w:rPr>
              <w:t>Объём пирамиды</w:t>
            </w:r>
          </w:p>
        </w:tc>
        <w:tc>
          <w:tcPr>
            <w:tcW w:w="992" w:type="dxa"/>
            <w:tcMar>
              <w:top w:w="50" w:type="dxa"/>
              <w:left w:w="100" w:type="dxa"/>
            </w:tcMar>
            <w:vAlign w:val="center"/>
          </w:tcPr>
          <w:p w14:paraId="61573A34" w14:textId="2E3789B0"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276" w:type="dxa"/>
            <w:tcMar>
              <w:top w:w="50" w:type="dxa"/>
              <w:left w:w="100" w:type="dxa"/>
            </w:tcMar>
            <w:vAlign w:val="center"/>
          </w:tcPr>
          <w:p w14:paraId="6A60BDEC"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1C62E931"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nil"/>
              <w:bottom w:val="single" w:sz="4" w:space="0" w:color="auto"/>
              <w:right w:val="nil"/>
            </w:tcBorders>
            <w:shd w:val="clear" w:color="auto" w:fill="auto"/>
            <w:tcMar>
              <w:top w:w="50" w:type="dxa"/>
              <w:left w:w="100" w:type="dxa"/>
            </w:tcMar>
            <w:vAlign w:val="bottom"/>
          </w:tcPr>
          <w:p w14:paraId="1998CA34" w14:textId="333143A2" w:rsidR="00602F87" w:rsidRPr="00602F87" w:rsidRDefault="00602F87" w:rsidP="00602F87">
            <w:pPr>
              <w:spacing w:line="276" w:lineRule="auto"/>
              <w:ind w:left="135"/>
              <w:rPr>
                <w:rFonts w:eastAsia="Calibri"/>
                <w:lang w:val="en-US" w:eastAsia="en-US"/>
              </w:rPr>
            </w:pPr>
            <w:r w:rsidRPr="00602F87">
              <w:rPr>
                <w:color w:val="000000"/>
                <w:sz w:val="22"/>
                <w:szCs w:val="22"/>
              </w:rPr>
              <w:t>20.04.2026</w:t>
            </w:r>
          </w:p>
        </w:tc>
        <w:tc>
          <w:tcPr>
            <w:tcW w:w="1843" w:type="dxa"/>
            <w:tcBorders>
              <w:left w:val="single" w:sz="4" w:space="0" w:color="auto"/>
            </w:tcBorders>
            <w:tcMar>
              <w:top w:w="50" w:type="dxa"/>
              <w:left w:w="100" w:type="dxa"/>
            </w:tcMar>
            <w:vAlign w:val="center"/>
          </w:tcPr>
          <w:p w14:paraId="1591F8B9" w14:textId="23AA0393"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69">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/2</w:t>
              </w:r>
              <w:r w:rsidRPr="00723649">
                <w:rPr>
                  <w:rFonts w:eastAsia="Calibri"/>
                  <w:color w:val="0000FF"/>
                  <w:sz w:val="22"/>
                  <w:szCs w:val="22"/>
                  <w:u w:val="single"/>
                  <w:lang w:val="en-US" w:eastAsia="en-US"/>
                </w:rPr>
                <w:t>faadc</w:t>
              </w:r>
              <w:r w:rsidRPr="00723649">
                <w:rPr>
                  <w:rFonts w:eastAsia="Calibri"/>
                  <w:color w:val="0000FF"/>
                  <w:sz w:val="22"/>
                  <w:szCs w:val="22"/>
                  <w:u w:val="single"/>
                  <w:lang w:eastAsia="en-US"/>
                </w:rPr>
                <w:t>3</w:t>
              </w:r>
              <w:r w:rsidRPr="00723649">
                <w:rPr>
                  <w:rFonts w:eastAsia="Calibri"/>
                  <w:color w:val="0000FF"/>
                  <w:sz w:val="22"/>
                  <w:szCs w:val="22"/>
                  <w:u w:val="single"/>
                  <w:lang w:val="en-US" w:eastAsia="en-US"/>
                </w:rPr>
                <w:t>f</w:t>
              </w:r>
            </w:hyperlink>
          </w:p>
        </w:tc>
      </w:tr>
      <w:tr w:rsidR="00602F87" w:rsidRPr="00723649" w14:paraId="32254915" w14:textId="77777777" w:rsidTr="00602F87">
        <w:trPr>
          <w:trHeight w:val="144"/>
          <w:tblCellSpacing w:w="20" w:type="nil"/>
        </w:trPr>
        <w:tc>
          <w:tcPr>
            <w:tcW w:w="644" w:type="dxa"/>
            <w:tcMar>
              <w:top w:w="50" w:type="dxa"/>
              <w:left w:w="100" w:type="dxa"/>
            </w:tcMar>
            <w:vAlign w:val="center"/>
          </w:tcPr>
          <w:p w14:paraId="33898B25"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58</w:t>
            </w:r>
          </w:p>
        </w:tc>
        <w:tc>
          <w:tcPr>
            <w:tcW w:w="2901" w:type="dxa"/>
            <w:tcMar>
              <w:top w:w="50" w:type="dxa"/>
              <w:left w:w="100" w:type="dxa"/>
            </w:tcMar>
            <w:vAlign w:val="center"/>
          </w:tcPr>
          <w:p w14:paraId="3EABDF56" w14:textId="4C57E1B0" w:rsidR="00602F87" w:rsidRPr="00723649" w:rsidRDefault="00602F87" w:rsidP="00602F87">
            <w:pPr>
              <w:spacing w:line="276" w:lineRule="auto"/>
              <w:ind w:left="135"/>
              <w:rPr>
                <w:rFonts w:ascii="Calibri" w:eastAsia="Calibri" w:hAnsi="Calibri"/>
                <w:lang w:val="en-US" w:eastAsia="en-US"/>
              </w:rPr>
            </w:pPr>
            <w:r w:rsidRPr="00723649">
              <w:rPr>
                <w:rFonts w:eastAsia="Calibri"/>
                <w:color w:val="000000"/>
                <w:szCs w:val="22"/>
                <w:lang w:val="en-US" w:eastAsia="en-US"/>
              </w:rPr>
              <w:t>Объём призмы</w:t>
            </w:r>
          </w:p>
        </w:tc>
        <w:tc>
          <w:tcPr>
            <w:tcW w:w="992" w:type="dxa"/>
            <w:tcMar>
              <w:top w:w="50" w:type="dxa"/>
              <w:left w:w="100" w:type="dxa"/>
            </w:tcMar>
            <w:vAlign w:val="center"/>
          </w:tcPr>
          <w:p w14:paraId="62A3B85D" w14:textId="6279FB1F"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276" w:type="dxa"/>
            <w:tcMar>
              <w:top w:w="50" w:type="dxa"/>
              <w:left w:w="100" w:type="dxa"/>
            </w:tcMar>
            <w:vAlign w:val="center"/>
          </w:tcPr>
          <w:p w14:paraId="3DE4A49F"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078C43A1"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nil"/>
              <w:bottom w:val="single" w:sz="4" w:space="0" w:color="auto"/>
              <w:right w:val="nil"/>
            </w:tcBorders>
            <w:shd w:val="clear" w:color="auto" w:fill="auto"/>
            <w:tcMar>
              <w:top w:w="50" w:type="dxa"/>
              <w:left w:w="100" w:type="dxa"/>
            </w:tcMar>
            <w:vAlign w:val="bottom"/>
          </w:tcPr>
          <w:p w14:paraId="2B0B1F21" w14:textId="03DC9D44" w:rsidR="00602F87" w:rsidRPr="00602F87" w:rsidRDefault="00602F87" w:rsidP="00602F87">
            <w:pPr>
              <w:spacing w:line="276" w:lineRule="auto"/>
              <w:ind w:left="135"/>
              <w:rPr>
                <w:rFonts w:eastAsia="Calibri"/>
                <w:lang w:val="en-US" w:eastAsia="en-US"/>
              </w:rPr>
            </w:pPr>
            <w:r w:rsidRPr="00602F87">
              <w:rPr>
                <w:color w:val="000000"/>
                <w:sz w:val="22"/>
                <w:szCs w:val="22"/>
              </w:rPr>
              <w:t>24.04.2026</w:t>
            </w:r>
          </w:p>
        </w:tc>
        <w:tc>
          <w:tcPr>
            <w:tcW w:w="1843" w:type="dxa"/>
            <w:tcBorders>
              <w:left w:val="single" w:sz="4" w:space="0" w:color="auto"/>
            </w:tcBorders>
            <w:tcMar>
              <w:top w:w="50" w:type="dxa"/>
              <w:left w:w="100" w:type="dxa"/>
            </w:tcMar>
            <w:vAlign w:val="center"/>
          </w:tcPr>
          <w:p w14:paraId="64B5EBD5" w14:textId="7CA3BA76"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70">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/79853608</w:t>
              </w:r>
            </w:hyperlink>
          </w:p>
        </w:tc>
      </w:tr>
      <w:tr w:rsidR="00602F87" w:rsidRPr="00723649" w14:paraId="7FF7702C" w14:textId="77777777" w:rsidTr="00602F87">
        <w:trPr>
          <w:trHeight w:val="144"/>
          <w:tblCellSpacing w:w="20" w:type="nil"/>
        </w:trPr>
        <w:tc>
          <w:tcPr>
            <w:tcW w:w="644" w:type="dxa"/>
            <w:tcMar>
              <w:top w:w="50" w:type="dxa"/>
              <w:left w:w="100" w:type="dxa"/>
            </w:tcMar>
            <w:vAlign w:val="center"/>
          </w:tcPr>
          <w:p w14:paraId="5B718A63"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59</w:t>
            </w:r>
          </w:p>
        </w:tc>
        <w:tc>
          <w:tcPr>
            <w:tcW w:w="2901" w:type="dxa"/>
            <w:tcMar>
              <w:top w:w="50" w:type="dxa"/>
              <w:left w:w="100" w:type="dxa"/>
            </w:tcMar>
            <w:vAlign w:val="center"/>
          </w:tcPr>
          <w:p w14:paraId="2DD6D70D" w14:textId="303537C8" w:rsidR="00602F87" w:rsidRPr="00723649" w:rsidRDefault="00602F87" w:rsidP="00602F87">
            <w:pPr>
              <w:spacing w:line="276" w:lineRule="auto"/>
              <w:ind w:left="135"/>
              <w:rPr>
                <w:rFonts w:ascii="Calibri" w:eastAsia="Calibri" w:hAnsi="Calibri"/>
                <w:lang w:val="en-US" w:eastAsia="en-US"/>
              </w:rPr>
            </w:pPr>
            <w:r w:rsidRPr="00723649">
              <w:rPr>
                <w:rFonts w:eastAsia="Calibri"/>
                <w:color w:val="000000"/>
                <w:szCs w:val="22"/>
                <w:lang w:val="en-US" w:eastAsia="en-US"/>
              </w:rPr>
              <w:t>Объём призмы</w:t>
            </w:r>
          </w:p>
        </w:tc>
        <w:tc>
          <w:tcPr>
            <w:tcW w:w="992" w:type="dxa"/>
            <w:tcMar>
              <w:top w:w="50" w:type="dxa"/>
              <w:left w:w="100" w:type="dxa"/>
            </w:tcMar>
            <w:vAlign w:val="center"/>
          </w:tcPr>
          <w:p w14:paraId="2604D475" w14:textId="04A9B154"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1 </w:t>
            </w:r>
          </w:p>
        </w:tc>
        <w:tc>
          <w:tcPr>
            <w:tcW w:w="1276" w:type="dxa"/>
            <w:tcMar>
              <w:top w:w="50" w:type="dxa"/>
              <w:left w:w="100" w:type="dxa"/>
            </w:tcMar>
            <w:vAlign w:val="center"/>
          </w:tcPr>
          <w:p w14:paraId="225751F7"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0AF032D2"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nil"/>
              <w:bottom w:val="single" w:sz="4" w:space="0" w:color="auto"/>
              <w:right w:val="nil"/>
            </w:tcBorders>
            <w:shd w:val="clear" w:color="auto" w:fill="auto"/>
            <w:tcMar>
              <w:top w:w="50" w:type="dxa"/>
              <w:left w:w="100" w:type="dxa"/>
            </w:tcMar>
            <w:vAlign w:val="bottom"/>
          </w:tcPr>
          <w:p w14:paraId="3BDA5DB5" w14:textId="640667C0" w:rsidR="00602F87" w:rsidRPr="00602F87" w:rsidRDefault="00602F87" w:rsidP="00602F87">
            <w:pPr>
              <w:spacing w:line="276" w:lineRule="auto"/>
              <w:ind w:left="135"/>
              <w:rPr>
                <w:rFonts w:eastAsia="Calibri"/>
                <w:lang w:val="en-US" w:eastAsia="en-US"/>
              </w:rPr>
            </w:pPr>
            <w:r w:rsidRPr="00602F87">
              <w:rPr>
                <w:color w:val="000000"/>
                <w:sz w:val="22"/>
                <w:szCs w:val="22"/>
              </w:rPr>
              <w:t>27.04.2026</w:t>
            </w:r>
          </w:p>
        </w:tc>
        <w:tc>
          <w:tcPr>
            <w:tcW w:w="1843" w:type="dxa"/>
            <w:tcBorders>
              <w:left w:val="single" w:sz="4" w:space="0" w:color="auto"/>
            </w:tcBorders>
            <w:tcMar>
              <w:top w:w="50" w:type="dxa"/>
              <w:left w:w="100" w:type="dxa"/>
            </w:tcMar>
            <w:vAlign w:val="center"/>
          </w:tcPr>
          <w:p w14:paraId="4349C42B" w14:textId="7D04836F"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w:t>
            </w:r>
            <w:r w:rsidRPr="00723649">
              <w:rPr>
                <w:rFonts w:eastAsia="Calibri"/>
                <w:color w:val="000000"/>
                <w:szCs w:val="22"/>
                <w:lang w:eastAsia="en-US"/>
              </w:rPr>
              <w:lastRenderedPageBreak/>
              <w:t xml:space="preserve">ЦОК </w:t>
            </w:r>
            <w:hyperlink r:id="rId71">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/1</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053890</w:t>
              </w:r>
            </w:hyperlink>
          </w:p>
        </w:tc>
      </w:tr>
      <w:tr w:rsidR="00602F87" w:rsidRPr="00602F87" w14:paraId="6265DF56" w14:textId="77777777" w:rsidTr="00602F87">
        <w:trPr>
          <w:trHeight w:val="144"/>
          <w:tblCellSpacing w:w="20" w:type="nil"/>
        </w:trPr>
        <w:tc>
          <w:tcPr>
            <w:tcW w:w="644" w:type="dxa"/>
            <w:tcMar>
              <w:top w:w="50" w:type="dxa"/>
              <w:left w:w="100" w:type="dxa"/>
            </w:tcMar>
            <w:vAlign w:val="center"/>
          </w:tcPr>
          <w:p w14:paraId="52973DEC" w14:textId="77777777" w:rsidR="00602F87" w:rsidRPr="00602F87" w:rsidRDefault="00602F87" w:rsidP="00602F87">
            <w:pPr>
              <w:spacing w:line="276" w:lineRule="auto"/>
              <w:rPr>
                <w:rFonts w:ascii="Calibri" w:eastAsia="Calibri" w:hAnsi="Calibri"/>
                <w:b/>
                <w:bCs/>
                <w:lang w:val="en-US" w:eastAsia="en-US"/>
              </w:rPr>
            </w:pPr>
            <w:r w:rsidRPr="00602F87">
              <w:rPr>
                <w:rFonts w:eastAsia="Calibri"/>
                <w:b/>
                <w:bCs/>
                <w:color w:val="000000"/>
                <w:szCs w:val="22"/>
                <w:lang w:val="en-US" w:eastAsia="en-US"/>
              </w:rPr>
              <w:lastRenderedPageBreak/>
              <w:t>60</w:t>
            </w:r>
          </w:p>
        </w:tc>
        <w:tc>
          <w:tcPr>
            <w:tcW w:w="2901" w:type="dxa"/>
            <w:tcMar>
              <w:top w:w="50" w:type="dxa"/>
              <w:left w:w="100" w:type="dxa"/>
            </w:tcMar>
            <w:vAlign w:val="center"/>
          </w:tcPr>
          <w:p w14:paraId="0F2F5CFB" w14:textId="4B054D6E" w:rsidR="00602F87" w:rsidRPr="006C194E" w:rsidRDefault="00602F87" w:rsidP="00602F87">
            <w:pPr>
              <w:spacing w:line="276" w:lineRule="auto"/>
              <w:ind w:left="135"/>
              <w:rPr>
                <w:rFonts w:ascii="Calibri" w:eastAsia="Calibri" w:hAnsi="Calibri"/>
                <w:b/>
                <w:bCs/>
                <w:lang w:eastAsia="en-US"/>
              </w:rPr>
            </w:pPr>
            <w:r w:rsidRPr="00602F87">
              <w:rPr>
                <w:rFonts w:eastAsia="Calibri"/>
                <w:b/>
                <w:bCs/>
                <w:color w:val="000000"/>
                <w:szCs w:val="22"/>
                <w:lang w:eastAsia="en-US"/>
              </w:rPr>
              <w:t>Контрольная работа по теме "Объёмы многогранников"</w:t>
            </w:r>
          </w:p>
        </w:tc>
        <w:tc>
          <w:tcPr>
            <w:tcW w:w="992" w:type="dxa"/>
            <w:tcMar>
              <w:top w:w="50" w:type="dxa"/>
              <w:left w:w="100" w:type="dxa"/>
            </w:tcMar>
            <w:vAlign w:val="center"/>
          </w:tcPr>
          <w:p w14:paraId="270EBF49" w14:textId="14E0EFB9" w:rsidR="00602F87" w:rsidRPr="00602F87" w:rsidRDefault="00602F87" w:rsidP="00602F87">
            <w:pPr>
              <w:spacing w:line="276" w:lineRule="auto"/>
              <w:ind w:left="135"/>
              <w:jc w:val="center"/>
              <w:rPr>
                <w:rFonts w:ascii="Calibri" w:eastAsia="Calibri" w:hAnsi="Calibri"/>
                <w:b/>
                <w:bCs/>
                <w:lang w:val="en-US" w:eastAsia="en-US"/>
              </w:rPr>
            </w:pPr>
            <w:r w:rsidRPr="00602F87">
              <w:rPr>
                <w:rFonts w:eastAsia="Calibri"/>
                <w:b/>
                <w:bCs/>
                <w:color w:val="000000"/>
                <w:szCs w:val="22"/>
                <w:lang w:eastAsia="en-US"/>
              </w:rPr>
              <w:t xml:space="preserve"> </w:t>
            </w:r>
            <w:r w:rsidRPr="00602F87">
              <w:rPr>
                <w:rFonts w:eastAsia="Calibri"/>
                <w:b/>
                <w:bCs/>
                <w:color w:val="000000"/>
                <w:szCs w:val="22"/>
                <w:lang w:val="en-US" w:eastAsia="en-US"/>
              </w:rPr>
              <w:t xml:space="preserve">1 </w:t>
            </w:r>
          </w:p>
        </w:tc>
        <w:tc>
          <w:tcPr>
            <w:tcW w:w="1276" w:type="dxa"/>
            <w:tcMar>
              <w:top w:w="50" w:type="dxa"/>
              <w:left w:w="100" w:type="dxa"/>
            </w:tcMar>
            <w:vAlign w:val="center"/>
          </w:tcPr>
          <w:p w14:paraId="7BCD0C89" w14:textId="14594CF3" w:rsidR="00602F87" w:rsidRPr="00602F87" w:rsidRDefault="00602F87" w:rsidP="00602F87">
            <w:pPr>
              <w:spacing w:line="276" w:lineRule="auto"/>
              <w:ind w:left="135"/>
              <w:jc w:val="center"/>
              <w:rPr>
                <w:rFonts w:ascii="Calibri" w:eastAsia="Calibri" w:hAnsi="Calibri"/>
                <w:b/>
                <w:bCs/>
                <w:lang w:val="en-US" w:eastAsia="en-US"/>
              </w:rPr>
            </w:pPr>
            <w:r w:rsidRPr="00602F87">
              <w:rPr>
                <w:rFonts w:eastAsia="Calibri"/>
                <w:b/>
                <w:bCs/>
                <w:color w:val="000000"/>
                <w:szCs w:val="22"/>
                <w:lang w:val="en-US" w:eastAsia="en-US"/>
              </w:rPr>
              <w:t xml:space="preserve"> 1 </w:t>
            </w:r>
          </w:p>
        </w:tc>
        <w:tc>
          <w:tcPr>
            <w:tcW w:w="1275" w:type="dxa"/>
            <w:tcBorders>
              <w:right w:val="single" w:sz="4" w:space="0" w:color="auto"/>
            </w:tcBorders>
            <w:tcMar>
              <w:top w:w="50" w:type="dxa"/>
              <w:left w:w="100" w:type="dxa"/>
            </w:tcMar>
            <w:vAlign w:val="center"/>
          </w:tcPr>
          <w:p w14:paraId="0466ECBE" w14:textId="77777777" w:rsidR="00602F87" w:rsidRPr="00602F87" w:rsidRDefault="00602F87" w:rsidP="00602F87">
            <w:pPr>
              <w:spacing w:line="276" w:lineRule="auto"/>
              <w:ind w:left="135"/>
              <w:jc w:val="center"/>
              <w:rPr>
                <w:rFonts w:ascii="Calibri" w:eastAsia="Calibri" w:hAnsi="Calibri"/>
                <w:b/>
                <w:bCs/>
                <w:lang w:val="en-US" w:eastAsia="en-US"/>
              </w:rPr>
            </w:pPr>
          </w:p>
        </w:tc>
        <w:tc>
          <w:tcPr>
            <w:tcW w:w="1418" w:type="dxa"/>
            <w:tcBorders>
              <w:top w:val="single" w:sz="4" w:space="0" w:color="auto"/>
              <w:left w:val="nil"/>
              <w:bottom w:val="single" w:sz="4" w:space="0" w:color="auto"/>
              <w:right w:val="nil"/>
            </w:tcBorders>
            <w:shd w:val="clear" w:color="auto" w:fill="auto"/>
            <w:tcMar>
              <w:top w:w="50" w:type="dxa"/>
              <w:left w:w="100" w:type="dxa"/>
            </w:tcMar>
            <w:vAlign w:val="bottom"/>
          </w:tcPr>
          <w:p w14:paraId="7B94E9FF" w14:textId="46AB4976" w:rsidR="00602F87" w:rsidRPr="00602F87" w:rsidRDefault="00602F87" w:rsidP="00602F87">
            <w:pPr>
              <w:spacing w:line="276" w:lineRule="auto"/>
              <w:ind w:left="135"/>
              <w:rPr>
                <w:rFonts w:eastAsia="Calibri"/>
                <w:b/>
                <w:bCs/>
                <w:lang w:val="en-US" w:eastAsia="en-US"/>
              </w:rPr>
            </w:pPr>
            <w:r w:rsidRPr="00602F87">
              <w:rPr>
                <w:b/>
                <w:bCs/>
                <w:color w:val="000000"/>
                <w:sz w:val="22"/>
                <w:szCs w:val="22"/>
              </w:rPr>
              <w:t>04.05.2026</w:t>
            </w:r>
          </w:p>
        </w:tc>
        <w:tc>
          <w:tcPr>
            <w:tcW w:w="1843" w:type="dxa"/>
            <w:tcBorders>
              <w:left w:val="single" w:sz="4" w:space="0" w:color="auto"/>
            </w:tcBorders>
            <w:tcMar>
              <w:top w:w="50" w:type="dxa"/>
              <w:left w:w="100" w:type="dxa"/>
            </w:tcMar>
            <w:vAlign w:val="center"/>
          </w:tcPr>
          <w:p w14:paraId="1AE1C597" w14:textId="5BC9B982" w:rsidR="00602F87" w:rsidRPr="00602F87" w:rsidRDefault="00602F87" w:rsidP="00602F87">
            <w:pPr>
              <w:spacing w:line="276" w:lineRule="auto"/>
              <w:ind w:left="135"/>
              <w:rPr>
                <w:rFonts w:ascii="Calibri" w:eastAsia="Calibri" w:hAnsi="Calibri"/>
                <w:b/>
                <w:bCs/>
                <w:lang w:eastAsia="en-US"/>
              </w:rPr>
            </w:pPr>
            <w:r w:rsidRPr="00602F87">
              <w:rPr>
                <w:rFonts w:eastAsia="Calibri"/>
                <w:b/>
                <w:bCs/>
                <w:color w:val="000000"/>
                <w:szCs w:val="22"/>
                <w:lang w:eastAsia="en-US"/>
              </w:rPr>
              <w:t xml:space="preserve">Библиотека ЦОК </w:t>
            </w:r>
            <w:hyperlink r:id="rId72">
              <w:r w:rsidRPr="00602F87">
                <w:rPr>
                  <w:rFonts w:eastAsia="Calibri"/>
                  <w:b/>
                  <w:bCs/>
                  <w:color w:val="0000FF"/>
                  <w:sz w:val="22"/>
                  <w:szCs w:val="22"/>
                  <w:u w:val="single"/>
                  <w:lang w:val="en-US" w:eastAsia="en-US"/>
                </w:rPr>
                <w:t>https</w:t>
              </w:r>
              <w:r w:rsidRPr="00602F87">
                <w:rPr>
                  <w:rFonts w:eastAsia="Calibri"/>
                  <w:b/>
                  <w:bCs/>
                  <w:color w:val="0000FF"/>
                  <w:sz w:val="22"/>
                  <w:szCs w:val="22"/>
                  <w:u w:val="single"/>
                  <w:lang w:eastAsia="en-US"/>
                </w:rPr>
                <w:t>://</w:t>
              </w:r>
              <w:r w:rsidRPr="00602F87">
                <w:rPr>
                  <w:rFonts w:eastAsia="Calibri"/>
                  <w:b/>
                  <w:bCs/>
                  <w:color w:val="0000FF"/>
                  <w:sz w:val="22"/>
                  <w:szCs w:val="22"/>
                  <w:u w:val="single"/>
                  <w:lang w:val="en-US" w:eastAsia="en-US"/>
                </w:rPr>
                <w:t>m</w:t>
              </w:r>
              <w:r w:rsidRPr="00602F87">
                <w:rPr>
                  <w:rFonts w:eastAsia="Calibri"/>
                  <w:b/>
                  <w:bCs/>
                  <w:color w:val="0000FF"/>
                  <w:sz w:val="22"/>
                  <w:szCs w:val="22"/>
                  <w:u w:val="single"/>
                  <w:lang w:eastAsia="en-US"/>
                </w:rPr>
                <w:t>.</w:t>
              </w:r>
              <w:r w:rsidRPr="00602F87">
                <w:rPr>
                  <w:rFonts w:eastAsia="Calibri"/>
                  <w:b/>
                  <w:bCs/>
                  <w:color w:val="0000FF"/>
                  <w:sz w:val="22"/>
                  <w:szCs w:val="22"/>
                  <w:u w:val="single"/>
                  <w:lang w:val="en-US" w:eastAsia="en-US"/>
                </w:rPr>
                <w:t>edsoo</w:t>
              </w:r>
              <w:r w:rsidRPr="00602F87">
                <w:rPr>
                  <w:rFonts w:eastAsia="Calibri"/>
                  <w:b/>
                  <w:bCs/>
                  <w:color w:val="0000FF"/>
                  <w:sz w:val="22"/>
                  <w:szCs w:val="22"/>
                  <w:u w:val="single"/>
                  <w:lang w:eastAsia="en-US"/>
                </w:rPr>
                <w:t>.</w:t>
              </w:r>
              <w:r w:rsidRPr="00602F87">
                <w:rPr>
                  <w:rFonts w:eastAsia="Calibri"/>
                  <w:b/>
                  <w:bCs/>
                  <w:color w:val="0000FF"/>
                  <w:sz w:val="22"/>
                  <w:szCs w:val="22"/>
                  <w:u w:val="single"/>
                  <w:lang w:val="en-US" w:eastAsia="en-US"/>
                </w:rPr>
                <w:t>ru</w:t>
              </w:r>
              <w:r w:rsidRPr="00602F87">
                <w:rPr>
                  <w:rFonts w:eastAsia="Calibri"/>
                  <w:b/>
                  <w:bCs/>
                  <w:color w:val="0000FF"/>
                  <w:sz w:val="22"/>
                  <w:szCs w:val="22"/>
                  <w:u w:val="single"/>
                  <w:lang w:eastAsia="en-US"/>
                </w:rPr>
                <w:t>/482</w:t>
              </w:r>
              <w:r w:rsidRPr="00602F87">
                <w:rPr>
                  <w:rFonts w:eastAsia="Calibri"/>
                  <w:b/>
                  <w:bCs/>
                  <w:color w:val="0000FF"/>
                  <w:sz w:val="22"/>
                  <w:szCs w:val="22"/>
                  <w:u w:val="single"/>
                  <w:lang w:val="en-US" w:eastAsia="en-US"/>
                </w:rPr>
                <w:t>d</w:t>
              </w:r>
              <w:r w:rsidRPr="00602F87">
                <w:rPr>
                  <w:rFonts w:eastAsia="Calibri"/>
                  <w:b/>
                  <w:bCs/>
                  <w:color w:val="0000FF"/>
                  <w:sz w:val="22"/>
                  <w:szCs w:val="22"/>
                  <w:u w:val="single"/>
                  <w:lang w:eastAsia="en-US"/>
                </w:rPr>
                <w:t>3</w:t>
              </w:r>
              <w:r w:rsidRPr="00602F87">
                <w:rPr>
                  <w:rFonts w:eastAsia="Calibri"/>
                  <w:b/>
                  <w:bCs/>
                  <w:color w:val="0000FF"/>
                  <w:sz w:val="22"/>
                  <w:szCs w:val="22"/>
                  <w:u w:val="single"/>
                  <w:lang w:val="en-US" w:eastAsia="en-US"/>
                </w:rPr>
                <w:t>f</w:t>
              </w:r>
              <w:r w:rsidRPr="00602F87">
                <w:rPr>
                  <w:rFonts w:eastAsia="Calibri"/>
                  <w:b/>
                  <w:bCs/>
                  <w:color w:val="0000FF"/>
                  <w:sz w:val="22"/>
                  <w:szCs w:val="22"/>
                  <w:u w:val="single"/>
                  <w:lang w:eastAsia="en-US"/>
                </w:rPr>
                <w:t>51</w:t>
              </w:r>
            </w:hyperlink>
          </w:p>
        </w:tc>
      </w:tr>
      <w:tr w:rsidR="00602F87" w:rsidRPr="00602F87" w14:paraId="7A8B29F6" w14:textId="77777777" w:rsidTr="00602F87">
        <w:trPr>
          <w:trHeight w:val="144"/>
          <w:tblCellSpacing w:w="20" w:type="nil"/>
        </w:trPr>
        <w:tc>
          <w:tcPr>
            <w:tcW w:w="644" w:type="dxa"/>
            <w:tcMar>
              <w:top w:w="50" w:type="dxa"/>
              <w:left w:w="100" w:type="dxa"/>
            </w:tcMar>
            <w:vAlign w:val="center"/>
          </w:tcPr>
          <w:p w14:paraId="7935C9E5" w14:textId="77777777" w:rsidR="00602F87" w:rsidRPr="00602F87" w:rsidRDefault="00602F87" w:rsidP="00602F87">
            <w:pPr>
              <w:spacing w:line="276" w:lineRule="auto"/>
              <w:rPr>
                <w:rFonts w:ascii="Calibri" w:eastAsia="Calibri" w:hAnsi="Calibri"/>
                <w:lang w:val="en-US" w:eastAsia="en-US"/>
              </w:rPr>
            </w:pPr>
            <w:r w:rsidRPr="00602F87">
              <w:rPr>
                <w:rFonts w:eastAsia="Calibri"/>
                <w:color w:val="000000"/>
                <w:szCs w:val="22"/>
                <w:lang w:val="en-US" w:eastAsia="en-US"/>
              </w:rPr>
              <w:t>61</w:t>
            </w:r>
          </w:p>
        </w:tc>
        <w:tc>
          <w:tcPr>
            <w:tcW w:w="2901" w:type="dxa"/>
            <w:tcMar>
              <w:top w:w="50" w:type="dxa"/>
              <w:left w:w="100" w:type="dxa"/>
            </w:tcMar>
            <w:vAlign w:val="center"/>
          </w:tcPr>
          <w:p w14:paraId="1F8F465D" w14:textId="6EACA5E8" w:rsidR="00602F87" w:rsidRPr="00602F87" w:rsidRDefault="00602F87" w:rsidP="00602F87">
            <w:pPr>
              <w:spacing w:line="276" w:lineRule="auto"/>
              <w:ind w:left="135"/>
              <w:rPr>
                <w:rFonts w:ascii="Calibri" w:eastAsia="Calibri" w:hAnsi="Calibri"/>
                <w:b/>
                <w:bCs/>
                <w:lang w:eastAsia="en-US"/>
              </w:rPr>
            </w:pPr>
            <w:r w:rsidRPr="00723649">
              <w:rPr>
                <w:rFonts w:eastAsia="Calibri"/>
                <w:color w:val="000000"/>
                <w:szCs w:val="22"/>
                <w:lang w:eastAsia="en-US"/>
              </w:rPr>
              <w:t>Повторение, обобщение систематизация знаний. Построение сечений в многограннике</w:t>
            </w:r>
          </w:p>
        </w:tc>
        <w:tc>
          <w:tcPr>
            <w:tcW w:w="992" w:type="dxa"/>
            <w:tcMar>
              <w:top w:w="50" w:type="dxa"/>
              <w:left w:w="100" w:type="dxa"/>
            </w:tcMar>
            <w:vAlign w:val="center"/>
          </w:tcPr>
          <w:p w14:paraId="568B0E1D" w14:textId="70659DE1" w:rsidR="00602F87" w:rsidRPr="00602F87" w:rsidRDefault="00602F87" w:rsidP="00602F87">
            <w:pPr>
              <w:spacing w:line="276" w:lineRule="auto"/>
              <w:ind w:left="135"/>
              <w:jc w:val="center"/>
              <w:rPr>
                <w:rFonts w:ascii="Calibri" w:eastAsia="Calibri" w:hAnsi="Calibri"/>
                <w:b/>
                <w:bCs/>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2FA94E72" w14:textId="144907F7" w:rsidR="00602F87" w:rsidRPr="00602F87" w:rsidRDefault="00602F87" w:rsidP="00602F87">
            <w:pPr>
              <w:spacing w:line="276" w:lineRule="auto"/>
              <w:ind w:left="135"/>
              <w:jc w:val="center"/>
              <w:rPr>
                <w:rFonts w:ascii="Calibri" w:eastAsia="Calibri" w:hAnsi="Calibri"/>
                <w:b/>
                <w:bCs/>
                <w:lang w:val="en-US" w:eastAsia="en-US"/>
              </w:rPr>
            </w:pPr>
          </w:p>
        </w:tc>
        <w:tc>
          <w:tcPr>
            <w:tcW w:w="1275" w:type="dxa"/>
            <w:tcBorders>
              <w:right w:val="single" w:sz="4" w:space="0" w:color="auto"/>
            </w:tcBorders>
            <w:tcMar>
              <w:top w:w="50" w:type="dxa"/>
              <w:left w:w="100" w:type="dxa"/>
            </w:tcMar>
            <w:vAlign w:val="center"/>
          </w:tcPr>
          <w:p w14:paraId="0D333213" w14:textId="77777777" w:rsidR="00602F87" w:rsidRPr="00602F87" w:rsidRDefault="00602F87" w:rsidP="00602F87">
            <w:pPr>
              <w:spacing w:line="276" w:lineRule="auto"/>
              <w:ind w:left="135"/>
              <w:jc w:val="center"/>
              <w:rPr>
                <w:rFonts w:ascii="Calibri" w:eastAsia="Calibri" w:hAnsi="Calibri"/>
                <w:b/>
                <w:bCs/>
                <w:lang w:val="en-US" w:eastAsia="en-US"/>
              </w:rPr>
            </w:pPr>
          </w:p>
        </w:tc>
        <w:tc>
          <w:tcPr>
            <w:tcW w:w="1418" w:type="dxa"/>
            <w:tcBorders>
              <w:top w:val="single" w:sz="4" w:space="0" w:color="auto"/>
              <w:left w:val="nil"/>
              <w:bottom w:val="single" w:sz="4" w:space="0" w:color="auto"/>
              <w:right w:val="nil"/>
            </w:tcBorders>
            <w:shd w:val="clear" w:color="auto" w:fill="auto"/>
            <w:tcMar>
              <w:top w:w="50" w:type="dxa"/>
              <w:left w:w="100" w:type="dxa"/>
            </w:tcMar>
            <w:vAlign w:val="bottom"/>
          </w:tcPr>
          <w:p w14:paraId="0014C166" w14:textId="670FBC12" w:rsidR="00602F87" w:rsidRPr="00602F87" w:rsidRDefault="00602F87" w:rsidP="00602F87">
            <w:pPr>
              <w:spacing w:line="276" w:lineRule="auto"/>
              <w:ind w:left="135"/>
              <w:rPr>
                <w:rFonts w:eastAsia="Calibri"/>
                <w:b/>
                <w:bCs/>
                <w:lang w:val="en-US" w:eastAsia="en-US"/>
              </w:rPr>
            </w:pPr>
            <w:r w:rsidRPr="00602F87">
              <w:rPr>
                <w:color w:val="000000"/>
                <w:sz w:val="22"/>
                <w:szCs w:val="22"/>
              </w:rPr>
              <w:t>08.05.2026</w:t>
            </w:r>
          </w:p>
        </w:tc>
        <w:tc>
          <w:tcPr>
            <w:tcW w:w="1843" w:type="dxa"/>
            <w:tcBorders>
              <w:left w:val="single" w:sz="4" w:space="0" w:color="auto"/>
            </w:tcBorders>
            <w:tcMar>
              <w:top w:w="50" w:type="dxa"/>
              <w:left w:w="100" w:type="dxa"/>
            </w:tcMar>
            <w:vAlign w:val="center"/>
          </w:tcPr>
          <w:p w14:paraId="374C05E6" w14:textId="7453E837" w:rsidR="00602F87" w:rsidRPr="00602F87" w:rsidRDefault="00602F87" w:rsidP="00602F87">
            <w:pPr>
              <w:spacing w:line="276" w:lineRule="auto"/>
              <w:ind w:left="135"/>
              <w:rPr>
                <w:rFonts w:ascii="Calibri" w:eastAsia="Calibri" w:hAnsi="Calibri"/>
                <w:b/>
                <w:bCs/>
                <w:lang w:eastAsia="en-US"/>
              </w:rPr>
            </w:pPr>
            <w:r w:rsidRPr="00602F87">
              <w:rPr>
                <w:rFonts w:eastAsia="Calibri"/>
                <w:b/>
                <w:bCs/>
                <w:color w:val="000000"/>
                <w:szCs w:val="22"/>
                <w:lang w:eastAsia="en-US"/>
              </w:rPr>
              <w:t xml:space="preserve">Библиотека ЦОК </w:t>
            </w:r>
            <w:hyperlink r:id="rId73">
              <w:r w:rsidRPr="00602F87">
                <w:rPr>
                  <w:rFonts w:eastAsia="Calibri"/>
                  <w:b/>
                  <w:bCs/>
                  <w:color w:val="0000FF"/>
                  <w:sz w:val="22"/>
                  <w:szCs w:val="22"/>
                  <w:u w:val="single"/>
                  <w:lang w:val="en-US" w:eastAsia="en-US"/>
                </w:rPr>
                <w:t>https</w:t>
              </w:r>
              <w:r w:rsidRPr="00602F87">
                <w:rPr>
                  <w:rFonts w:eastAsia="Calibri"/>
                  <w:b/>
                  <w:bCs/>
                  <w:color w:val="0000FF"/>
                  <w:sz w:val="22"/>
                  <w:szCs w:val="22"/>
                  <w:u w:val="single"/>
                  <w:lang w:eastAsia="en-US"/>
                </w:rPr>
                <w:t>://</w:t>
              </w:r>
              <w:r w:rsidRPr="00602F87">
                <w:rPr>
                  <w:rFonts w:eastAsia="Calibri"/>
                  <w:b/>
                  <w:bCs/>
                  <w:color w:val="0000FF"/>
                  <w:sz w:val="22"/>
                  <w:szCs w:val="22"/>
                  <w:u w:val="single"/>
                  <w:lang w:val="en-US" w:eastAsia="en-US"/>
                </w:rPr>
                <w:t>m</w:t>
              </w:r>
              <w:r w:rsidRPr="00602F87">
                <w:rPr>
                  <w:rFonts w:eastAsia="Calibri"/>
                  <w:b/>
                  <w:bCs/>
                  <w:color w:val="0000FF"/>
                  <w:sz w:val="22"/>
                  <w:szCs w:val="22"/>
                  <w:u w:val="single"/>
                  <w:lang w:eastAsia="en-US"/>
                </w:rPr>
                <w:t>.</w:t>
              </w:r>
              <w:r w:rsidRPr="00602F87">
                <w:rPr>
                  <w:rFonts w:eastAsia="Calibri"/>
                  <w:b/>
                  <w:bCs/>
                  <w:color w:val="0000FF"/>
                  <w:sz w:val="22"/>
                  <w:szCs w:val="22"/>
                  <w:u w:val="single"/>
                  <w:lang w:val="en-US" w:eastAsia="en-US"/>
                </w:rPr>
                <w:t>edsoo</w:t>
              </w:r>
              <w:r w:rsidRPr="00602F87">
                <w:rPr>
                  <w:rFonts w:eastAsia="Calibri"/>
                  <w:b/>
                  <w:bCs/>
                  <w:color w:val="0000FF"/>
                  <w:sz w:val="22"/>
                  <w:szCs w:val="22"/>
                  <w:u w:val="single"/>
                  <w:lang w:eastAsia="en-US"/>
                </w:rPr>
                <w:t>.</w:t>
              </w:r>
              <w:r w:rsidRPr="00602F87">
                <w:rPr>
                  <w:rFonts w:eastAsia="Calibri"/>
                  <w:b/>
                  <w:bCs/>
                  <w:color w:val="0000FF"/>
                  <w:sz w:val="22"/>
                  <w:szCs w:val="22"/>
                  <w:u w:val="single"/>
                  <w:lang w:val="en-US" w:eastAsia="en-US"/>
                </w:rPr>
                <w:t>ru</w:t>
              </w:r>
              <w:r w:rsidRPr="00602F87">
                <w:rPr>
                  <w:rFonts w:eastAsia="Calibri"/>
                  <w:b/>
                  <w:bCs/>
                  <w:color w:val="0000FF"/>
                  <w:sz w:val="22"/>
                  <w:szCs w:val="22"/>
                  <w:u w:val="single"/>
                  <w:lang w:eastAsia="en-US"/>
                </w:rPr>
                <w:t>/28</w:t>
              </w:r>
              <w:r w:rsidRPr="00602F87">
                <w:rPr>
                  <w:rFonts w:eastAsia="Calibri"/>
                  <w:b/>
                  <w:bCs/>
                  <w:color w:val="0000FF"/>
                  <w:sz w:val="22"/>
                  <w:szCs w:val="22"/>
                  <w:u w:val="single"/>
                  <w:lang w:val="en-US" w:eastAsia="en-US"/>
                </w:rPr>
                <w:t>a</w:t>
              </w:r>
              <w:r w:rsidRPr="00602F87">
                <w:rPr>
                  <w:rFonts w:eastAsia="Calibri"/>
                  <w:b/>
                  <w:bCs/>
                  <w:color w:val="0000FF"/>
                  <w:sz w:val="22"/>
                  <w:szCs w:val="22"/>
                  <w:u w:val="single"/>
                  <w:lang w:eastAsia="en-US"/>
                </w:rPr>
                <w:t>6573</w:t>
              </w:r>
              <w:r w:rsidRPr="00602F87">
                <w:rPr>
                  <w:rFonts w:eastAsia="Calibri"/>
                  <w:b/>
                  <w:bCs/>
                  <w:color w:val="0000FF"/>
                  <w:sz w:val="22"/>
                  <w:szCs w:val="22"/>
                  <w:u w:val="single"/>
                  <w:lang w:val="en-US" w:eastAsia="en-US"/>
                </w:rPr>
                <w:t>c</w:t>
              </w:r>
            </w:hyperlink>
          </w:p>
        </w:tc>
      </w:tr>
      <w:tr w:rsidR="00602F87" w:rsidRPr="00723649" w14:paraId="0D006FFC" w14:textId="77777777" w:rsidTr="00602F87">
        <w:trPr>
          <w:trHeight w:val="144"/>
          <w:tblCellSpacing w:w="20" w:type="nil"/>
        </w:trPr>
        <w:tc>
          <w:tcPr>
            <w:tcW w:w="644" w:type="dxa"/>
            <w:tcMar>
              <w:top w:w="50" w:type="dxa"/>
              <w:left w:w="100" w:type="dxa"/>
            </w:tcMar>
            <w:vAlign w:val="center"/>
          </w:tcPr>
          <w:p w14:paraId="47D5AEF0"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62</w:t>
            </w:r>
          </w:p>
        </w:tc>
        <w:tc>
          <w:tcPr>
            <w:tcW w:w="2901" w:type="dxa"/>
            <w:tcMar>
              <w:top w:w="50" w:type="dxa"/>
              <w:left w:w="100" w:type="dxa"/>
            </w:tcMar>
            <w:vAlign w:val="center"/>
          </w:tcPr>
          <w:p w14:paraId="6BA50EAB" w14:textId="77A570C2" w:rsidR="00602F87" w:rsidRPr="00602F87"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Повторение, обобщение систематизация знаний. Вычисление расстояний: между двумя точками, от точки до прямой, от точки до плоскости, между скрещивающимися прямыми</w:t>
            </w:r>
          </w:p>
        </w:tc>
        <w:tc>
          <w:tcPr>
            <w:tcW w:w="992" w:type="dxa"/>
            <w:tcMar>
              <w:top w:w="50" w:type="dxa"/>
              <w:left w:w="100" w:type="dxa"/>
            </w:tcMar>
            <w:vAlign w:val="center"/>
          </w:tcPr>
          <w:p w14:paraId="36309C06" w14:textId="20E3BAE3"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01DE6D39"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4D10CB6B"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nil"/>
              <w:bottom w:val="single" w:sz="4" w:space="0" w:color="auto"/>
              <w:right w:val="nil"/>
            </w:tcBorders>
            <w:shd w:val="clear" w:color="auto" w:fill="auto"/>
            <w:tcMar>
              <w:top w:w="50" w:type="dxa"/>
              <w:left w:w="100" w:type="dxa"/>
            </w:tcMar>
            <w:vAlign w:val="bottom"/>
          </w:tcPr>
          <w:p w14:paraId="1858AC0E" w14:textId="0C0EAEA5" w:rsidR="00602F87" w:rsidRPr="00602F87" w:rsidRDefault="00602F87" w:rsidP="00602F87">
            <w:pPr>
              <w:spacing w:line="276" w:lineRule="auto"/>
              <w:ind w:left="135"/>
              <w:rPr>
                <w:rFonts w:eastAsia="Calibri"/>
                <w:lang w:val="en-US" w:eastAsia="en-US"/>
              </w:rPr>
            </w:pPr>
            <w:r w:rsidRPr="00602F87">
              <w:rPr>
                <w:color w:val="000000"/>
                <w:sz w:val="22"/>
                <w:szCs w:val="22"/>
              </w:rPr>
              <w:t>15.05.2026</w:t>
            </w:r>
          </w:p>
        </w:tc>
        <w:tc>
          <w:tcPr>
            <w:tcW w:w="1843" w:type="dxa"/>
            <w:tcBorders>
              <w:left w:val="single" w:sz="4" w:space="0" w:color="auto"/>
            </w:tcBorders>
            <w:tcMar>
              <w:top w:w="50" w:type="dxa"/>
              <w:left w:w="100" w:type="dxa"/>
            </w:tcMar>
            <w:vAlign w:val="center"/>
          </w:tcPr>
          <w:p w14:paraId="1CCD59F3" w14:textId="204AA1A0"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74">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/098</w:t>
              </w:r>
              <w:r w:rsidRPr="00723649">
                <w:rPr>
                  <w:rFonts w:eastAsia="Calibri"/>
                  <w:color w:val="0000FF"/>
                  <w:sz w:val="22"/>
                  <w:szCs w:val="22"/>
                  <w:u w:val="single"/>
                  <w:lang w:val="en-US" w:eastAsia="en-US"/>
                </w:rPr>
                <w:t>bedad</w:t>
              </w:r>
            </w:hyperlink>
          </w:p>
        </w:tc>
      </w:tr>
      <w:tr w:rsidR="00602F87" w:rsidRPr="00602F87" w14:paraId="3AD1915C" w14:textId="77777777" w:rsidTr="00602F87">
        <w:trPr>
          <w:trHeight w:val="144"/>
          <w:tblCellSpacing w:w="20" w:type="nil"/>
        </w:trPr>
        <w:tc>
          <w:tcPr>
            <w:tcW w:w="644" w:type="dxa"/>
            <w:tcMar>
              <w:top w:w="50" w:type="dxa"/>
              <w:left w:w="100" w:type="dxa"/>
            </w:tcMar>
            <w:vAlign w:val="center"/>
          </w:tcPr>
          <w:p w14:paraId="64D4CC91" w14:textId="77777777" w:rsidR="00602F87" w:rsidRPr="00602F87" w:rsidRDefault="00602F87" w:rsidP="00602F87">
            <w:pPr>
              <w:spacing w:line="276" w:lineRule="auto"/>
              <w:rPr>
                <w:rFonts w:ascii="Calibri" w:eastAsia="Calibri" w:hAnsi="Calibri"/>
                <w:b/>
                <w:bCs/>
                <w:lang w:val="en-US" w:eastAsia="en-US"/>
              </w:rPr>
            </w:pPr>
            <w:r w:rsidRPr="00602F87">
              <w:rPr>
                <w:rFonts w:eastAsia="Calibri"/>
                <w:b/>
                <w:bCs/>
                <w:color w:val="000000"/>
                <w:szCs w:val="22"/>
                <w:lang w:val="en-US" w:eastAsia="en-US"/>
              </w:rPr>
              <w:t>63</w:t>
            </w:r>
          </w:p>
        </w:tc>
        <w:tc>
          <w:tcPr>
            <w:tcW w:w="2901" w:type="dxa"/>
            <w:tcMar>
              <w:top w:w="50" w:type="dxa"/>
              <w:left w:w="100" w:type="dxa"/>
            </w:tcMar>
            <w:vAlign w:val="center"/>
          </w:tcPr>
          <w:p w14:paraId="52B8D574" w14:textId="289CB8BC" w:rsidR="00602F87" w:rsidRPr="00602F87" w:rsidRDefault="00602F87" w:rsidP="00602F87">
            <w:pPr>
              <w:spacing w:line="276" w:lineRule="auto"/>
              <w:ind w:left="135"/>
              <w:rPr>
                <w:rFonts w:ascii="Calibri" w:eastAsia="Calibri" w:hAnsi="Calibri"/>
                <w:b/>
                <w:bCs/>
                <w:lang w:eastAsia="en-US"/>
              </w:rPr>
            </w:pPr>
            <w:r w:rsidRPr="00602F87">
              <w:rPr>
                <w:rFonts w:eastAsia="Calibri"/>
                <w:b/>
                <w:bCs/>
                <w:color w:val="000000"/>
                <w:szCs w:val="22"/>
                <w:lang w:val="en-US" w:eastAsia="en-US"/>
              </w:rPr>
              <w:t>Итоговая контрольная работа</w:t>
            </w:r>
          </w:p>
        </w:tc>
        <w:tc>
          <w:tcPr>
            <w:tcW w:w="992" w:type="dxa"/>
            <w:tcMar>
              <w:top w:w="50" w:type="dxa"/>
              <w:left w:w="100" w:type="dxa"/>
            </w:tcMar>
            <w:vAlign w:val="center"/>
          </w:tcPr>
          <w:p w14:paraId="17E1A9DF" w14:textId="1F67CDCE" w:rsidR="00602F87" w:rsidRPr="00602F87" w:rsidRDefault="00602F87" w:rsidP="00602F87">
            <w:pPr>
              <w:spacing w:line="276" w:lineRule="auto"/>
              <w:ind w:left="135"/>
              <w:jc w:val="center"/>
              <w:rPr>
                <w:rFonts w:ascii="Calibri" w:eastAsia="Calibri" w:hAnsi="Calibri"/>
                <w:b/>
                <w:bCs/>
                <w:lang w:val="en-US" w:eastAsia="en-US"/>
              </w:rPr>
            </w:pPr>
            <w:r w:rsidRPr="00602F87">
              <w:rPr>
                <w:rFonts w:eastAsia="Calibri"/>
                <w:b/>
                <w:bCs/>
                <w:color w:val="000000"/>
                <w:szCs w:val="22"/>
                <w:lang w:val="en-US" w:eastAsia="en-US"/>
              </w:rPr>
              <w:t xml:space="preserve"> 1 </w:t>
            </w:r>
          </w:p>
        </w:tc>
        <w:tc>
          <w:tcPr>
            <w:tcW w:w="1276" w:type="dxa"/>
            <w:tcMar>
              <w:top w:w="50" w:type="dxa"/>
              <w:left w:w="100" w:type="dxa"/>
            </w:tcMar>
            <w:vAlign w:val="center"/>
          </w:tcPr>
          <w:p w14:paraId="473E849C" w14:textId="6C4F1294" w:rsidR="00602F87" w:rsidRPr="00602F87" w:rsidRDefault="00602F87" w:rsidP="00602F87">
            <w:pPr>
              <w:spacing w:line="276" w:lineRule="auto"/>
              <w:ind w:left="135"/>
              <w:jc w:val="center"/>
              <w:rPr>
                <w:rFonts w:ascii="Calibri" w:eastAsia="Calibri" w:hAnsi="Calibri"/>
                <w:b/>
                <w:bCs/>
                <w:lang w:val="en-US" w:eastAsia="en-US"/>
              </w:rPr>
            </w:pPr>
            <w:r w:rsidRPr="00602F87">
              <w:rPr>
                <w:rFonts w:eastAsia="Calibri"/>
                <w:b/>
                <w:bCs/>
                <w:color w:val="000000"/>
                <w:szCs w:val="22"/>
                <w:lang w:val="en-US" w:eastAsia="en-US"/>
              </w:rPr>
              <w:t xml:space="preserve"> 1 </w:t>
            </w:r>
          </w:p>
        </w:tc>
        <w:tc>
          <w:tcPr>
            <w:tcW w:w="1275" w:type="dxa"/>
            <w:tcBorders>
              <w:right w:val="single" w:sz="4" w:space="0" w:color="auto"/>
            </w:tcBorders>
            <w:tcMar>
              <w:top w:w="50" w:type="dxa"/>
              <w:left w:w="100" w:type="dxa"/>
            </w:tcMar>
            <w:vAlign w:val="center"/>
          </w:tcPr>
          <w:p w14:paraId="44724224" w14:textId="77777777" w:rsidR="00602F87" w:rsidRPr="00602F87" w:rsidRDefault="00602F87" w:rsidP="00602F87">
            <w:pPr>
              <w:spacing w:line="276" w:lineRule="auto"/>
              <w:ind w:left="135"/>
              <w:jc w:val="center"/>
              <w:rPr>
                <w:rFonts w:ascii="Calibri" w:eastAsia="Calibri" w:hAnsi="Calibri"/>
                <w:b/>
                <w:bCs/>
                <w:lang w:val="en-US" w:eastAsia="en-US"/>
              </w:rPr>
            </w:pPr>
          </w:p>
        </w:tc>
        <w:tc>
          <w:tcPr>
            <w:tcW w:w="1418" w:type="dxa"/>
            <w:tcBorders>
              <w:top w:val="single" w:sz="4" w:space="0" w:color="auto"/>
              <w:left w:val="nil"/>
              <w:bottom w:val="single" w:sz="4" w:space="0" w:color="auto"/>
              <w:right w:val="nil"/>
            </w:tcBorders>
            <w:shd w:val="clear" w:color="auto" w:fill="auto"/>
            <w:tcMar>
              <w:top w:w="50" w:type="dxa"/>
              <w:left w:w="100" w:type="dxa"/>
            </w:tcMar>
            <w:vAlign w:val="bottom"/>
          </w:tcPr>
          <w:p w14:paraId="6E604760" w14:textId="286C9430" w:rsidR="00602F87" w:rsidRPr="00602F87" w:rsidRDefault="00602F87" w:rsidP="00602F87">
            <w:pPr>
              <w:spacing w:line="276" w:lineRule="auto"/>
              <w:ind w:left="135"/>
              <w:rPr>
                <w:rFonts w:eastAsia="Calibri"/>
                <w:b/>
                <w:bCs/>
                <w:lang w:val="en-US" w:eastAsia="en-US"/>
              </w:rPr>
            </w:pPr>
            <w:r w:rsidRPr="00602F87">
              <w:rPr>
                <w:b/>
                <w:bCs/>
                <w:color w:val="000000"/>
                <w:sz w:val="22"/>
                <w:szCs w:val="22"/>
              </w:rPr>
              <w:t>18.05.2026</w:t>
            </w:r>
          </w:p>
        </w:tc>
        <w:tc>
          <w:tcPr>
            <w:tcW w:w="1843" w:type="dxa"/>
            <w:tcBorders>
              <w:left w:val="single" w:sz="4" w:space="0" w:color="auto"/>
            </w:tcBorders>
            <w:tcMar>
              <w:top w:w="50" w:type="dxa"/>
              <w:left w:w="100" w:type="dxa"/>
            </w:tcMar>
            <w:vAlign w:val="center"/>
          </w:tcPr>
          <w:p w14:paraId="7E9F2814" w14:textId="3856D6CB" w:rsidR="00602F87" w:rsidRPr="00602F87" w:rsidRDefault="00602F87" w:rsidP="00602F87">
            <w:pPr>
              <w:spacing w:line="276" w:lineRule="auto"/>
              <w:ind w:left="135"/>
              <w:rPr>
                <w:rFonts w:ascii="Calibri" w:eastAsia="Calibri" w:hAnsi="Calibri"/>
                <w:b/>
                <w:bCs/>
                <w:lang w:eastAsia="en-US"/>
              </w:rPr>
            </w:pPr>
            <w:r w:rsidRPr="00602F87">
              <w:rPr>
                <w:rFonts w:eastAsia="Calibri"/>
                <w:b/>
                <w:bCs/>
                <w:color w:val="000000"/>
                <w:szCs w:val="22"/>
                <w:lang w:eastAsia="en-US"/>
              </w:rPr>
              <w:t xml:space="preserve">Библиотека ЦОК </w:t>
            </w:r>
            <w:hyperlink r:id="rId75">
              <w:r w:rsidRPr="00602F87">
                <w:rPr>
                  <w:rFonts w:eastAsia="Calibri"/>
                  <w:b/>
                  <w:bCs/>
                  <w:color w:val="0000FF"/>
                  <w:sz w:val="22"/>
                  <w:szCs w:val="22"/>
                  <w:u w:val="single"/>
                  <w:lang w:val="en-US" w:eastAsia="en-US"/>
                </w:rPr>
                <w:t>https</w:t>
              </w:r>
              <w:r w:rsidRPr="00602F87">
                <w:rPr>
                  <w:rFonts w:eastAsia="Calibri"/>
                  <w:b/>
                  <w:bCs/>
                  <w:color w:val="0000FF"/>
                  <w:sz w:val="22"/>
                  <w:szCs w:val="22"/>
                  <w:u w:val="single"/>
                  <w:lang w:eastAsia="en-US"/>
                </w:rPr>
                <w:t>://</w:t>
              </w:r>
              <w:r w:rsidRPr="00602F87">
                <w:rPr>
                  <w:rFonts w:eastAsia="Calibri"/>
                  <w:b/>
                  <w:bCs/>
                  <w:color w:val="0000FF"/>
                  <w:sz w:val="22"/>
                  <w:szCs w:val="22"/>
                  <w:u w:val="single"/>
                  <w:lang w:val="en-US" w:eastAsia="en-US"/>
                </w:rPr>
                <w:t>m</w:t>
              </w:r>
              <w:r w:rsidRPr="00602F87">
                <w:rPr>
                  <w:rFonts w:eastAsia="Calibri"/>
                  <w:b/>
                  <w:bCs/>
                  <w:color w:val="0000FF"/>
                  <w:sz w:val="22"/>
                  <w:szCs w:val="22"/>
                  <w:u w:val="single"/>
                  <w:lang w:eastAsia="en-US"/>
                </w:rPr>
                <w:t>.</w:t>
              </w:r>
              <w:r w:rsidRPr="00602F87">
                <w:rPr>
                  <w:rFonts w:eastAsia="Calibri"/>
                  <w:b/>
                  <w:bCs/>
                  <w:color w:val="0000FF"/>
                  <w:sz w:val="22"/>
                  <w:szCs w:val="22"/>
                  <w:u w:val="single"/>
                  <w:lang w:val="en-US" w:eastAsia="en-US"/>
                </w:rPr>
                <w:t>edsoo</w:t>
              </w:r>
              <w:r w:rsidRPr="00602F87">
                <w:rPr>
                  <w:rFonts w:eastAsia="Calibri"/>
                  <w:b/>
                  <w:bCs/>
                  <w:color w:val="0000FF"/>
                  <w:sz w:val="22"/>
                  <w:szCs w:val="22"/>
                  <w:u w:val="single"/>
                  <w:lang w:eastAsia="en-US"/>
                </w:rPr>
                <w:t>.</w:t>
              </w:r>
              <w:r w:rsidRPr="00602F87">
                <w:rPr>
                  <w:rFonts w:eastAsia="Calibri"/>
                  <w:b/>
                  <w:bCs/>
                  <w:color w:val="0000FF"/>
                  <w:sz w:val="22"/>
                  <w:szCs w:val="22"/>
                  <w:u w:val="single"/>
                  <w:lang w:val="en-US" w:eastAsia="en-US"/>
                </w:rPr>
                <w:t>ru</w:t>
              </w:r>
              <w:r w:rsidRPr="00602F87">
                <w:rPr>
                  <w:rFonts w:eastAsia="Calibri"/>
                  <w:b/>
                  <w:bCs/>
                  <w:color w:val="0000FF"/>
                  <w:sz w:val="22"/>
                  <w:szCs w:val="22"/>
                  <w:u w:val="single"/>
                  <w:lang w:eastAsia="en-US"/>
                </w:rPr>
                <w:t>/</w:t>
              </w:r>
              <w:r w:rsidRPr="00602F87">
                <w:rPr>
                  <w:rFonts w:eastAsia="Calibri"/>
                  <w:b/>
                  <w:bCs/>
                  <w:color w:val="0000FF"/>
                  <w:sz w:val="22"/>
                  <w:szCs w:val="22"/>
                  <w:u w:val="single"/>
                  <w:lang w:val="en-US" w:eastAsia="en-US"/>
                </w:rPr>
                <w:t>f</w:t>
              </w:r>
              <w:r w:rsidRPr="00602F87">
                <w:rPr>
                  <w:rFonts w:eastAsia="Calibri"/>
                  <w:b/>
                  <w:bCs/>
                  <w:color w:val="0000FF"/>
                  <w:sz w:val="22"/>
                  <w:szCs w:val="22"/>
                  <w:u w:val="single"/>
                  <w:lang w:eastAsia="en-US"/>
                </w:rPr>
                <w:t>7792</w:t>
              </w:r>
              <w:r w:rsidRPr="00602F87">
                <w:rPr>
                  <w:rFonts w:eastAsia="Calibri"/>
                  <w:b/>
                  <w:bCs/>
                  <w:color w:val="0000FF"/>
                  <w:sz w:val="22"/>
                  <w:szCs w:val="22"/>
                  <w:u w:val="single"/>
                  <w:lang w:val="en-US" w:eastAsia="en-US"/>
                </w:rPr>
                <w:t>ba</w:t>
              </w:r>
              <w:r w:rsidRPr="00602F87">
                <w:rPr>
                  <w:rFonts w:eastAsia="Calibri"/>
                  <w:b/>
                  <w:bCs/>
                  <w:color w:val="0000FF"/>
                  <w:sz w:val="22"/>
                  <w:szCs w:val="22"/>
                  <w:u w:val="single"/>
                  <w:lang w:eastAsia="en-US"/>
                </w:rPr>
                <w:t>9</w:t>
              </w:r>
            </w:hyperlink>
          </w:p>
        </w:tc>
      </w:tr>
      <w:tr w:rsidR="00602F87" w:rsidRPr="00723649" w14:paraId="386D3880" w14:textId="77777777" w:rsidTr="00602F87">
        <w:trPr>
          <w:trHeight w:val="144"/>
          <w:tblCellSpacing w:w="20" w:type="nil"/>
        </w:trPr>
        <w:tc>
          <w:tcPr>
            <w:tcW w:w="644" w:type="dxa"/>
            <w:tcMar>
              <w:top w:w="50" w:type="dxa"/>
              <w:left w:w="100" w:type="dxa"/>
            </w:tcMar>
            <w:vAlign w:val="center"/>
          </w:tcPr>
          <w:p w14:paraId="14C24746" w14:textId="77777777" w:rsidR="00602F87" w:rsidRPr="00602F87" w:rsidRDefault="00602F87" w:rsidP="00602F87">
            <w:pPr>
              <w:spacing w:line="276" w:lineRule="auto"/>
              <w:rPr>
                <w:rFonts w:ascii="Calibri" w:eastAsia="Calibri" w:hAnsi="Calibri"/>
                <w:lang w:val="en-US" w:eastAsia="en-US"/>
              </w:rPr>
            </w:pPr>
            <w:r w:rsidRPr="00602F87">
              <w:rPr>
                <w:rFonts w:eastAsia="Calibri"/>
                <w:color w:val="000000"/>
                <w:szCs w:val="22"/>
                <w:lang w:val="en-US" w:eastAsia="en-US"/>
              </w:rPr>
              <w:t>64</w:t>
            </w:r>
          </w:p>
        </w:tc>
        <w:tc>
          <w:tcPr>
            <w:tcW w:w="2901" w:type="dxa"/>
            <w:tcMar>
              <w:top w:w="50" w:type="dxa"/>
              <w:left w:w="100" w:type="dxa"/>
            </w:tcMar>
            <w:vAlign w:val="center"/>
          </w:tcPr>
          <w:p w14:paraId="7C34FB87" w14:textId="293681C7" w:rsidR="00602F87" w:rsidRPr="00723649" w:rsidRDefault="00602F87" w:rsidP="00602F87">
            <w:pPr>
              <w:spacing w:line="276" w:lineRule="auto"/>
              <w:ind w:left="135"/>
              <w:rPr>
                <w:rFonts w:ascii="Calibri" w:eastAsia="Calibri" w:hAnsi="Calibri"/>
                <w:b/>
                <w:bCs/>
                <w:lang w:eastAsia="en-US"/>
              </w:rPr>
            </w:pPr>
            <w:r w:rsidRPr="00723649">
              <w:rPr>
                <w:rFonts w:eastAsia="Calibri"/>
                <w:color w:val="000000"/>
                <w:szCs w:val="22"/>
                <w:lang w:eastAsia="en-US"/>
              </w:rPr>
              <w:t>Повторение, обобщение систематизация знаний. Вычисление углов: между скрещивающимися прямыми, между прямой и плоскостью, двугранных углов, углов между плоскостями</w:t>
            </w:r>
          </w:p>
        </w:tc>
        <w:tc>
          <w:tcPr>
            <w:tcW w:w="992" w:type="dxa"/>
            <w:tcMar>
              <w:top w:w="50" w:type="dxa"/>
              <w:left w:w="100" w:type="dxa"/>
            </w:tcMar>
            <w:vAlign w:val="center"/>
          </w:tcPr>
          <w:p w14:paraId="17A2659A" w14:textId="2579422A" w:rsidR="00602F87" w:rsidRPr="00602F87" w:rsidRDefault="00602F87" w:rsidP="00602F87">
            <w:pPr>
              <w:spacing w:line="276" w:lineRule="auto"/>
              <w:ind w:left="135"/>
              <w:jc w:val="center"/>
              <w:rPr>
                <w:rFonts w:ascii="Calibri" w:eastAsia="Calibri" w:hAnsi="Calibri"/>
                <w:b/>
                <w:bCs/>
                <w:lang w:eastAsia="en-US"/>
              </w:rPr>
            </w:pPr>
            <w:r>
              <w:rPr>
                <w:rFonts w:ascii="Calibri" w:eastAsia="Calibri" w:hAnsi="Calibri"/>
                <w:b/>
                <w:bCs/>
                <w:sz w:val="22"/>
                <w:szCs w:val="22"/>
                <w:lang w:eastAsia="en-US"/>
              </w:rPr>
              <w:t>1</w:t>
            </w:r>
          </w:p>
        </w:tc>
        <w:tc>
          <w:tcPr>
            <w:tcW w:w="1276" w:type="dxa"/>
            <w:tcMar>
              <w:top w:w="50" w:type="dxa"/>
              <w:left w:w="100" w:type="dxa"/>
            </w:tcMar>
            <w:vAlign w:val="center"/>
          </w:tcPr>
          <w:p w14:paraId="4C208CA7" w14:textId="04A127EA" w:rsidR="00602F87" w:rsidRPr="00602F87" w:rsidRDefault="00602F87" w:rsidP="00602F87">
            <w:pPr>
              <w:spacing w:line="276" w:lineRule="auto"/>
              <w:ind w:left="135"/>
              <w:jc w:val="center"/>
              <w:rPr>
                <w:rFonts w:ascii="Calibri" w:eastAsia="Calibri" w:hAnsi="Calibri"/>
                <w:b/>
                <w:bCs/>
                <w:lang w:eastAsia="en-US"/>
              </w:rPr>
            </w:pPr>
          </w:p>
        </w:tc>
        <w:tc>
          <w:tcPr>
            <w:tcW w:w="1275" w:type="dxa"/>
            <w:tcBorders>
              <w:right w:val="single" w:sz="4" w:space="0" w:color="auto"/>
            </w:tcBorders>
            <w:tcMar>
              <w:top w:w="50" w:type="dxa"/>
              <w:left w:w="100" w:type="dxa"/>
            </w:tcMar>
            <w:vAlign w:val="center"/>
          </w:tcPr>
          <w:p w14:paraId="17C0B5FE" w14:textId="77777777" w:rsidR="00602F87" w:rsidRPr="00602F87" w:rsidRDefault="00602F87" w:rsidP="00602F87">
            <w:pPr>
              <w:spacing w:line="276" w:lineRule="auto"/>
              <w:ind w:left="135"/>
              <w:jc w:val="center"/>
              <w:rPr>
                <w:rFonts w:ascii="Calibri" w:eastAsia="Calibri" w:hAnsi="Calibri"/>
                <w:b/>
                <w:bCs/>
                <w:lang w:eastAsia="en-US"/>
              </w:rPr>
            </w:pPr>
          </w:p>
        </w:tc>
        <w:tc>
          <w:tcPr>
            <w:tcW w:w="1418" w:type="dxa"/>
            <w:tcBorders>
              <w:top w:val="single" w:sz="4" w:space="0" w:color="auto"/>
              <w:left w:val="nil"/>
              <w:bottom w:val="single" w:sz="4" w:space="0" w:color="auto"/>
              <w:right w:val="nil"/>
            </w:tcBorders>
            <w:shd w:val="clear" w:color="auto" w:fill="auto"/>
            <w:tcMar>
              <w:top w:w="50" w:type="dxa"/>
              <w:left w:w="100" w:type="dxa"/>
            </w:tcMar>
            <w:vAlign w:val="bottom"/>
          </w:tcPr>
          <w:p w14:paraId="57128426" w14:textId="687DC010" w:rsidR="00602F87" w:rsidRPr="00602F87" w:rsidRDefault="00602F87" w:rsidP="00602F87">
            <w:pPr>
              <w:spacing w:line="276" w:lineRule="auto"/>
              <w:ind w:left="135"/>
              <w:rPr>
                <w:rFonts w:eastAsia="Calibri"/>
                <w:b/>
                <w:bCs/>
                <w:lang w:eastAsia="en-US"/>
              </w:rPr>
            </w:pPr>
            <w:r w:rsidRPr="00602F87">
              <w:rPr>
                <w:color w:val="000000"/>
                <w:sz w:val="22"/>
                <w:szCs w:val="22"/>
              </w:rPr>
              <w:t>22.05.2026</w:t>
            </w:r>
          </w:p>
        </w:tc>
        <w:tc>
          <w:tcPr>
            <w:tcW w:w="1843" w:type="dxa"/>
            <w:tcBorders>
              <w:left w:val="single" w:sz="4" w:space="0" w:color="auto"/>
            </w:tcBorders>
            <w:tcMar>
              <w:top w:w="50" w:type="dxa"/>
              <w:left w:w="100" w:type="dxa"/>
            </w:tcMar>
            <w:vAlign w:val="center"/>
          </w:tcPr>
          <w:p w14:paraId="7C648C74" w14:textId="6A26DFDA" w:rsidR="00602F87" w:rsidRPr="00723649" w:rsidRDefault="00602F87" w:rsidP="00602F87">
            <w:pPr>
              <w:spacing w:line="276" w:lineRule="auto"/>
              <w:ind w:left="135"/>
              <w:rPr>
                <w:rFonts w:ascii="Calibri" w:eastAsia="Calibri" w:hAnsi="Calibri"/>
                <w:b/>
                <w:bCs/>
                <w:lang w:eastAsia="en-US"/>
              </w:rPr>
            </w:pPr>
            <w:r w:rsidRPr="00723649">
              <w:rPr>
                <w:rFonts w:eastAsia="Calibri"/>
                <w:b/>
                <w:bCs/>
                <w:color w:val="000000"/>
                <w:szCs w:val="22"/>
                <w:lang w:eastAsia="en-US"/>
              </w:rPr>
              <w:t xml:space="preserve">Библиотека ЦОК </w:t>
            </w:r>
            <w:hyperlink r:id="rId76">
              <w:r w:rsidRPr="00723649">
                <w:rPr>
                  <w:rFonts w:eastAsia="Calibri"/>
                  <w:b/>
                  <w:bCs/>
                  <w:color w:val="0000FF"/>
                  <w:sz w:val="22"/>
                  <w:szCs w:val="22"/>
                  <w:u w:val="single"/>
                  <w:lang w:val="en-US" w:eastAsia="en-US"/>
                </w:rPr>
                <w:t>https</w:t>
              </w:r>
              <w:r w:rsidRPr="00723649">
                <w:rPr>
                  <w:rFonts w:eastAsia="Calibri"/>
                  <w:b/>
                  <w:bCs/>
                  <w:color w:val="0000FF"/>
                  <w:sz w:val="22"/>
                  <w:szCs w:val="22"/>
                  <w:u w:val="single"/>
                  <w:lang w:eastAsia="en-US"/>
                </w:rPr>
                <w:t>://</w:t>
              </w:r>
              <w:r w:rsidRPr="00723649">
                <w:rPr>
                  <w:rFonts w:eastAsia="Calibri"/>
                  <w:b/>
                  <w:bCs/>
                  <w:color w:val="0000FF"/>
                  <w:sz w:val="22"/>
                  <w:szCs w:val="22"/>
                  <w:u w:val="single"/>
                  <w:lang w:val="en-US" w:eastAsia="en-US"/>
                </w:rPr>
                <w:t>m</w:t>
              </w:r>
              <w:r w:rsidRPr="00723649">
                <w:rPr>
                  <w:rFonts w:eastAsia="Calibri"/>
                  <w:b/>
                  <w:bCs/>
                  <w:color w:val="0000FF"/>
                  <w:sz w:val="22"/>
                  <w:szCs w:val="22"/>
                  <w:u w:val="single"/>
                  <w:lang w:eastAsia="en-US"/>
                </w:rPr>
                <w:t>.</w:t>
              </w:r>
              <w:r w:rsidRPr="00723649">
                <w:rPr>
                  <w:rFonts w:eastAsia="Calibri"/>
                  <w:b/>
                  <w:bCs/>
                  <w:color w:val="0000FF"/>
                  <w:sz w:val="22"/>
                  <w:szCs w:val="22"/>
                  <w:u w:val="single"/>
                  <w:lang w:val="en-US" w:eastAsia="en-US"/>
                </w:rPr>
                <w:t>edsoo</w:t>
              </w:r>
              <w:r w:rsidRPr="00723649">
                <w:rPr>
                  <w:rFonts w:eastAsia="Calibri"/>
                  <w:b/>
                  <w:bCs/>
                  <w:color w:val="0000FF"/>
                  <w:sz w:val="22"/>
                  <w:szCs w:val="22"/>
                  <w:u w:val="single"/>
                  <w:lang w:eastAsia="en-US"/>
                </w:rPr>
                <w:t>.</w:t>
              </w:r>
              <w:r w:rsidRPr="00723649">
                <w:rPr>
                  <w:rFonts w:eastAsia="Calibri"/>
                  <w:b/>
                  <w:bCs/>
                  <w:color w:val="0000FF"/>
                  <w:sz w:val="22"/>
                  <w:szCs w:val="22"/>
                  <w:u w:val="single"/>
                  <w:lang w:val="en-US" w:eastAsia="en-US"/>
                </w:rPr>
                <w:t>ru</w:t>
              </w:r>
              <w:r w:rsidRPr="00723649">
                <w:rPr>
                  <w:rFonts w:eastAsia="Calibri"/>
                  <w:b/>
                  <w:bCs/>
                  <w:color w:val="0000FF"/>
                  <w:sz w:val="22"/>
                  <w:szCs w:val="22"/>
                  <w:u w:val="single"/>
                  <w:lang w:eastAsia="en-US"/>
                </w:rPr>
                <w:t>/</w:t>
              </w:r>
              <w:r w:rsidRPr="00723649">
                <w:rPr>
                  <w:rFonts w:eastAsia="Calibri"/>
                  <w:b/>
                  <w:bCs/>
                  <w:color w:val="0000FF"/>
                  <w:sz w:val="22"/>
                  <w:szCs w:val="22"/>
                  <w:u w:val="single"/>
                  <w:lang w:val="en-US" w:eastAsia="en-US"/>
                </w:rPr>
                <w:t>b</w:t>
              </w:r>
              <w:r w:rsidRPr="00723649">
                <w:rPr>
                  <w:rFonts w:eastAsia="Calibri"/>
                  <w:b/>
                  <w:bCs/>
                  <w:color w:val="0000FF"/>
                  <w:sz w:val="22"/>
                  <w:szCs w:val="22"/>
                  <w:u w:val="single"/>
                  <w:lang w:eastAsia="en-US"/>
                </w:rPr>
                <w:t>9146</w:t>
              </w:r>
              <w:r w:rsidRPr="00723649">
                <w:rPr>
                  <w:rFonts w:eastAsia="Calibri"/>
                  <w:b/>
                  <w:bCs/>
                  <w:color w:val="0000FF"/>
                  <w:sz w:val="22"/>
                  <w:szCs w:val="22"/>
                  <w:u w:val="single"/>
                  <w:lang w:val="en-US" w:eastAsia="en-US"/>
                </w:rPr>
                <w:t>bc</w:t>
              </w:r>
              <w:r w:rsidRPr="00723649">
                <w:rPr>
                  <w:rFonts w:eastAsia="Calibri"/>
                  <w:b/>
                  <w:bCs/>
                  <w:color w:val="0000FF"/>
                  <w:sz w:val="22"/>
                  <w:szCs w:val="22"/>
                  <w:u w:val="single"/>
                  <w:lang w:eastAsia="en-US"/>
                </w:rPr>
                <w:t>0</w:t>
              </w:r>
            </w:hyperlink>
          </w:p>
        </w:tc>
      </w:tr>
      <w:tr w:rsidR="00602F87" w:rsidRPr="00723649" w14:paraId="5153B9D4" w14:textId="77777777" w:rsidTr="00602F87">
        <w:trPr>
          <w:trHeight w:val="144"/>
          <w:tblCellSpacing w:w="20" w:type="nil"/>
        </w:trPr>
        <w:tc>
          <w:tcPr>
            <w:tcW w:w="644" w:type="dxa"/>
            <w:tcMar>
              <w:top w:w="50" w:type="dxa"/>
              <w:left w:w="100" w:type="dxa"/>
            </w:tcMar>
            <w:vAlign w:val="center"/>
          </w:tcPr>
          <w:p w14:paraId="511D51CD" w14:textId="77777777" w:rsidR="00602F87" w:rsidRPr="00723649" w:rsidRDefault="00602F87" w:rsidP="00602F87">
            <w:pPr>
              <w:spacing w:line="276" w:lineRule="auto"/>
              <w:rPr>
                <w:rFonts w:ascii="Calibri" w:eastAsia="Calibri" w:hAnsi="Calibri"/>
                <w:lang w:val="en-US" w:eastAsia="en-US"/>
              </w:rPr>
            </w:pPr>
            <w:r w:rsidRPr="00723649">
              <w:rPr>
                <w:rFonts w:eastAsia="Calibri"/>
                <w:color w:val="000000"/>
                <w:szCs w:val="22"/>
                <w:lang w:val="en-US" w:eastAsia="en-US"/>
              </w:rPr>
              <w:t>65</w:t>
            </w:r>
          </w:p>
        </w:tc>
        <w:tc>
          <w:tcPr>
            <w:tcW w:w="2901" w:type="dxa"/>
            <w:tcMar>
              <w:top w:w="50" w:type="dxa"/>
              <w:left w:w="100" w:type="dxa"/>
            </w:tcMar>
            <w:vAlign w:val="center"/>
          </w:tcPr>
          <w:p w14:paraId="6CD8145D" w14:textId="2B1D7E0B"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Повторение, обобщение систематизация знаний. </w:t>
            </w:r>
          </w:p>
        </w:tc>
        <w:tc>
          <w:tcPr>
            <w:tcW w:w="992" w:type="dxa"/>
            <w:tcMar>
              <w:top w:w="50" w:type="dxa"/>
              <w:left w:w="100" w:type="dxa"/>
            </w:tcMar>
            <w:vAlign w:val="center"/>
          </w:tcPr>
          <w:p w14:paraId="38922D65" w14:textId="297A8790"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 xml:space="preserve">1 </w:t>
            </w:r>
          </w:p>
        </w:tc>
        <w:tc>
          <w:tcPr>
            <w:tcW w:w="1276" w:type="dxa"/>
            <w:tcMar>
              <w:top w:w="50" w:type="dxa"/>
              <w:left w:w="100" w:type="dxa"/>
            </w:tcMar>
            <w:vAlign w:val="center"/>
          </w:tcPr>
          <w:p w14:paraId="5AE44E09" w14:textId="77777777" w:rsidR="00602F87" w:rsidRPr="00723649" w:rsidRDefault="00602F87" w:rsidP="00602F87">
            <w:pPr>
              <w:spacing w:line="276" w:lineRule="auto"/>
              <w:ind w:left="135"/>
              <w:jc w:val="center"/>
              <w:rPr>
                <w:rFonts w:ascii="Calibri" w:eastAsia="Calibri" w:hAnsi="Calibri"/>
                <w:lang w:val="en-US" w:eastAsia="en-US"/>
              </w:rPr>
            </w:pPr>
          </w:p>
        </w:tc>
        <w:tc>
          <w:tcPr>
            <w:tcW w:w="1275" w:type="dxa"/>
            <w:tcBorders>
              <w:right w:val="single" w:sz="4" w:space="0" w:color="auto"/>
            </w:tcBorders>
            <w:tcMar>
              <w:top w:w="50" w:type="dxa"/>
              <w:left w:w="100" w:type="dxa"/>
            </w:tcMar>
            <w:vAlign w:val="center"/>
          </w:tcPr>
          <w:p w14:paraId="0392A104" w14:textId="77777777" w:rsidR="00602F87" w:rsidRPr="00723649" w:rsidRDefault="00602F87" w:rsidP="00602F87">
            <w:pPr>
              <w:spacing w:line="276" w:lineRule="auto"/>
              <w:ind w:left="135"/>
              <w:jc w:val="center"/>
              <w:rPr>
                <w:rFonts w:ascii="Calibri" w:eastAsia="Calibri" w:hAnsi="Calibri"/>
                <w:lang w:val="en-US" w:eastAsia="en-US"/>
              </w:rPr>
            </w:pPr>
          </w:p>
        </w:tc>
        <w:tc>
          <w:tcPr>
            <w:tcW w:w="1418" w:type="dxa"/>
            <w:tcBorders>
              <w:top w:val="single" w:sz="4" w:space="0" w:color="auto"/>
              <w:left w:val="nil"/>
              <w:bottom w:val="single" w:sz="4" w:space="0" w:color="auto"/>
              <w:right w:val="nil"/>
            </w:tcBorders>
            <w:shd w:val="clear" w:color="auto" w:fill="auto"/>
            <w:tcMar>
              <w:top w:w="50" w:type="dxa"/>
              <w:left w:w="100" w:type="dxa"/>
            </w:tcMar>
            <w:vAlign w:val="bottom"/>
          </w:tcPr>
          <w:p w14:paraId="2B37BF97" w14:textId="59C6BED0" w:rsidR="00602F87" w:rsidRPr="00602F87" w:rsidRDefault="00602F87" w:rsidP="00602F87">
            <w:pPr>
              <w:spacing w:line="276" w:lineRule="auto"/>
              <w:ind w:left="135"/>
              <w:rPr>
                <w:rFonts w:eastAsia="Calibri"/>
                <w:lang w:val="en-US" w:eastAsia="en-US"/>
              </w:rPr>
            </w:pPr>
            <w:r w:rsidRPr="00602F87">
              <w:rPr>
                <w:color w:val="000000"/>
                <w:sz w:val="22"/>
                <w:szCs w:val="22"/>
              </w:rPr>
              <w:t>25.05.2026</w:t>
            </w:r>
          </w:p>
        </w:tc>
        <w:tc>
          <w:tcPr>
            <w:tcW w:w="1843" w:type="dxa"/>
            <w:tcBorders>
              <w:left w:val="single" w:sz="4" w:space="0" w:color="auto"/>
            </w:tcBorders>
            <w:tcMar>
              <w:top w:w="50" w:type="dxa"/>
              <w:left w:w="100" w:type="dxa"/>
            </w:tcMar>
            <w:vAlign w:val="center"/>
          </w:tcPr>
          <w:p w14:paraId="14BDD2FC" w14:textId="5CAF6778"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 xml:space="preserve">Библиотека ЦОК </w:t>
            </w:r>
            <w:hyperlink r:id="rId77">
              <w:r w:rsidRPr="00723649">
                <w:rPr>
                  <w:rFonts w:eastAsia="Calibri"/>
                  <w:color w:val="0000FF"/>
                  <w:sz w:val="22"/>
                  <w:szCs w:val="22"/>
                  <w:u w:val="single"/>
                  <w:lang w:val="en-US" w:eastAsia="en-US"/>
                </w:rPr>
                <w:t>https</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m</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edsoo</w:t>
              </w:r>
              <w:r w:rsidRPr="00723649">
                <w:rPr>
                  <w:rFonts w:eastAsia="Calibri"/>
                  <w:color w:val="0000FF"/>
                  <w:sz w:val="22"/>
                  <w:szCs w:val="22"/>
                  <w:u w:val="single"/>
                  <w:lang w:eastAsia="en-US"/>
                </w:rPr>
                <w:t>.</w:t>
              </w:r>
              <w:r w:rsidRPr="00723649">
                <w:rPr>
                  <w:rFonts w:eastAsia="Calibri"/>
                  <w:color w:val="0000FF"/>
                  <w:sz w:val="22"/>
                  <w:szCs w:val="22"/>
                  <w:u w:val="single"/>
                  <w:lang w:val="en-US" w:eastAsia="en-US"/>
                </w:rPr>
                <w:t>ru</w:t>
              </w:r>
              <w:r w:rsidRPr="00723649">
                <w:rPr>
                  <w:rFonts w:eastAsia="Calibri"/>
                  <w:color w:val="0000FF"/>
                  <w:sz w:val="22"/>
                  <w:szCs w:val="22"/>
                  <w:u w:val="single"/>
                  <w:lang w:eastAsia="en-US"/>
                </w:rPr>
                <w:t>/56765</w:t>
              </w:r>
              <w:r w:rsidRPr="00723649">
                <w:rPr>
                  <w:rFonts w:eastAsia="Calibri"/>
                  <w:color w:val="0000FF"/>
                  <w:sz w:val="22"/>
                  <w:szCs w:val="22"/>
                  <w:u w:val="single"/>
                  <w:lang w:val="en-US" w:eastAsia="en-US"/>
                </w:rPr>
                <w:t>e</w:t>
              </w:r>
              <w:r w:rsidRPr="00723649">
                <w:rPr>
                  <w:rFonts w:eastAsia="Calibri"/>
                  <w:color w:val="0000FF"/>
                  <w:sz w:val="22"/>
                  <w:szCs w:val="22"/>
                  <w:u w:val="single"/>
                  <w:lang w:eastAsia="en-US"/>
                </w:rPr>
                <w:t>8</w:t>
              </w:r>
              <w:r w:rsidRPr="00723649">
                <w:rPr>
                  <w:rFonts w:eastAsia="Calibri"/>
                  <w:color w:val="0000FF"/>
                  <w:sz w:val="22"/>
                  <w:szCs w:val="22"/>
                  <w:u w:val="single"/>
                  <w:lang w:val="en-US" w:eastAsia="en-US"/>
                </w:rPr>
                <w:t>b</w:t>
              </w:r>
            </w:hyperlink>
          </w:p>
        </w:tc>
      </w:tr>
      <w:tr w:rsidR="00602F87" w:rsidRPr="00723649" w14:paraId="17F0A4B5" w14:textId="77777777" w:rsidTr="00602F87">
        <w:trPr>
          <w:trHeight w:val="144"/>
          <w:tblCellSpacing w:w="20" w:type="nil"/>
        </w:trPr>
        <w:tc>
          <w:tcPr>
            <w:tcW w:w="3545" w:type="dxa"/>
            <w:gridSpan w:val="2"/>
            <w:tcMar>
              <w:top w:w="50" w:type="dxa"/>
              <w:left w:w="100" w:type="dxa"/>
            </w:tcMar>
            <w:vAlign w:val="center"/>
          </w:tcPr>
          <w:p w14:paraId="1EEE51AB" w14:textId="77777777" w:rsidR="00602F87" w:rsidRPr="00723649" w:rsidRDefault="00602F87" w:rsidP="00602F87">
            <w:pPr>
              <w:spacing w:line="276" w:lineRule="auto"/>
              <w:ind w:left="135"/>
              <w:rPr>
                <w:rFonts w:ascii="Calibri" w:eastAsia="Calibri" w:hAnsi="Calibri"/>
                <w:lang w:eastAsia="en-US"/>
              </w:rPr>
            </w:pPr>
            <w:r w:rsidRPr="00723649">
              <w:rPr>
                <w:rFonts w:eastAsia="Calibri"/>
                <w:color w:val="000000"/>
                <w:szCs w:val="22"/>
                <w:lang w:eastAsia="en-US"/>
              </w:rPr>
              <w:t>ОБЩЕЕ КОЛИЧЕСТВО ЧАСОВ ПО ПРОГРАММЕ</w:t>
            </w:r>
          </w:p>
        </w:tc>
        <w:tc>
          <w:tcPr>
            <w:tcW w:w="992" w:type="dxa"/>
            <w:tcMar>
              <w:top w:w="50" w:type="dxa"/>
              <w:left w:w="100" w:type="dxa"/>
            </w:tcMar>
            <w:vAlign w:val="center"/>
          </w:tcPr>
          <w:p w14:paraId="37BFBF66" w14:textId="000D26FB"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eastAsia="en-US"/>
              </w:rPr>
              <w:t xml:space="preserve"> </w:t>
            </w:r>
            <w:r w:rsidRPr="00723649">
              <w:rPr>
                <w:rFonts w:eastAsia="Calibri"/>
                <w:color w:val="000000"/>
                <w:szCs w:val="22"/>
                <w:lang w:val="en-US" w:eastAsia="en-US"/>
              </w:rPr>
              <w:t>6</w:t>
            </w:r>
            <w:r>
              <w:rPr>
                <w:rFonts w:eastAsia="Calibri"/>
                <w:color w:val="000000"/>
                <w:szCs w:val="22"/>
                <w:lang w:eastAsia="en-US"/>
              </w:rPr>
              <w:t>5</w:t>
            </w:r>
            <w:r w:rsidRPr="00723649">
              <w:rPr>
                <w:rFonts w:eastAsia="Calibri"/>
                <w:color w:val="000000"/>
                <w:szCs w:val="22"/>
                <w:lang w:val="en-US" w:eastAsia="en-US"/>
              </w:rPr>
              <w:t xml:space="preserve"> </w:t>
            </w:r>
          </w:p>
        </w:tc>
        <w:tc>
          <w:tcPr>
            <w:tcW w:w="1276" w:type="dxa"/>
            <w:tcMar>
              <w:top w:w="50" w:type="dxa"/>
              <w:left w:w="100" w:type="dxa"/>
            </w:tcMar>
            <w:vAlign w:val="center"/>
          </w:tcPr>
          <w:p w14:paraId="521E8153" w14:textId="77777777"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5 </w:t>
            </w:r>
          </w:p>
        </w:tc>
        <w:tc>
          <w:tcPr>
            <w:tcW w:w="1275" w:type="dxa"/>
            <w:tcBorders>
              <w:right w:val="single" w:sz="4" w:space="0" w:color="auto"/>
            </w:tcBorders>
            <w:tcMar>
              <w:top w:w="50" w:type="dxa"/>
              <w:left w:w="100" w:type="dxa"/>
            </w:tcMar>
            <w:vAlign w:val="center"/>
          </w:tcPr>
          <w:p w14:paraId="77541BC0" w14:textId="77777777" w:rsidR="00602F87" w:rsidRPr="00723649" w:rsidRDefault="00602F87" w:rsidP="00602F87">
            <w:pPr>
              <w:spacing w:line="276" w:lineRule="auto"/>
              <w:ind w:left="135"/>
              <w:jc w:val="center"/>
              <w:rPr>
                <w:rFonts w:ascii="Calibri" w:eastAsia="Calibri" w:hAnsi="Calibri"/>
                <w:lang w:val="en-US" w:eastAsia="en-US"/>
              </w:rPr>
            </w:pPr>
            <w:r w:rsidRPr="00723649">
              <w:rPr>
                <w:rFonts w:eastAsia="Calibri"/>
                <w:color w:val="000000"/>
                <w:szCs w:val="22"/>
                <w:lang w:val="en-US" w:eastAsia="en-US"/>
              </w:rPr>
              <w:t xml:space="preserve"> 0 </w:t>
            </w:r>
          </w:p>
        </w:tc>
        <w:tc>
          <w:tcPr>
            <w:tcW w:w="3261" w:type="dxa"/>
            <w:gridSpan w:val="2"/>
            <w:tcBorders>
              <w:top w:val="single" w:sz="4" w:space="0" w:color="auto"/>
              <w:left w:val="single" w:sz="4" w:space="0" w:color="auto"/>
              <w:bottom w:val="single" w:sz="4" w:space="0" w:color="auto"/>
              <w:right w:val="single" w:sz="4" w:space="0" w:color="auto"/>
            </w:tcBorders>
            <w:tcMar>
              <w:top w:w="50" w:type="dxa"/>
              <w:left w:w="100" w:type="dxa"/>
            </w:tcMar>
            <w:vAlign w:val="center"/>
          </w:tcPr>
          <w:p w14:paraId="70B98357" w14:textId="77777777" w:rsidR="00602F87" w:rsidRPr="00723649" w:rsidRDefault="00602F87" w:rsidP="00602F87">
            <w:pPr>
              <w:spacing w:after="200" w:line="276" w:lineRule="auto"/>
              <w:rPr>
                <w:rFonts w:ascii="Calibri" w:eastAsia="Calibri" w:hAnsi="Calibri"/>
                <w:lang w:val="en-US" w:eastAsia="en-US"/>
              </w:rPr>
            </w:pPr>
          </w:p>
        </w:tc>
      </w:tr>
    </w:tbl>
    <w:p w14:paraId="6F31FF21" w14:textId="3DFAF344" w:rsidR="005A5199" w:rsidRDefault="005A5199"/>
    <w:p w14:paraId="5F534135" w14:textId="17F96F5D" w:rsidR="006C194E" w:rsidRDefault="006C194E"/>
    <w:p w14:paraId="573205D8" w14:textId="35171F1D" w:rsidR="006C194E" w:rsidRDefault="006C194E"/>
    <w:p w14:paraId="531167BD" w14:textId="5DC58D15" w:rsidR="006C194E" w:rsidRDefault="006C194E"/>
    <w:p w14:paraId="7EC24D25" w14:textId="7F168191" w:rsidR="006C194E" w:rsidRDefault="006C194E"/>
    <w:p w14:paraId="05675688" w14:textId="62821BF6" w:rsidR="006C194E" w:rsidRPr="006C194E" w:rsidRDefault="006C194E" w:rsidP="006C194E">
      <w:pPr>
        <w:spacing w:line="276" w:lineRule="auto"/>
        <w:ind w:left="120"/>
        <w:rPr>
          <w:rFonts w:ascii="Calibri" w:eastAsia="Calibri" w:hAnsi="Calibri"/>
          <w:sz w:val="22"/>
          <w:szCs w:val="22"/>
          <w:lang w:eastAsia="en-US"/>
        </w:rPr>
      </w:pPr>
      <w:bookmarkStart w:id="13" w:name="block-60461655"/>
      <w:r w:rsidRPr="006C194E">
        <w:rPr>
          <w:rFonts w:eastAsia="Calibri"/>
          <w:b/>
          <w:color w:val="000000"/>
          <w:sz w:val="28"/>
          <w:szCs w:val="22"/>
          <w:lang w:eastAsia="en-US"/>
        </w:rPr>
        <w:lastRenderedPageBreak/>
        <w:t>ПРОВЕРЯЕМЫЕ ТРЕБОВАНИЯ К РЕЗУЛЬТАТАМ ОСВОЕНИЯ ОСНОВНОЙ ОБРАЗОВАТЕЛЬНОЙ ПРОГРАММЫ</w:t>
      </w:r>
    </w:p>
    <w:p w14:paraId="686F4518" w14:textId="34779F02" w:rsidR="006C194E" w:rsidRPr="006C194E" w:rsidRDefault="006C194E" w:rsidP="006C194E">
      <w:pPr>
        <w:spacing w:line="276" w:lineRule="auto"/>
        <w:rPr>
          <w:rFonts w:ascii="Calibri" w:eastAsia="Calibri" w:hAnsi="Calibri"/>
          <w:sz w:val="22"/>
          <w:szCs w:val="22"/>
          <w:lang w:val="en-US" w:eastAsia="en-US"/>
        </w:rPr>
      </w:pPr>
      <w:r>
        <w:rPr>
          <w:rFonts w:eastAsia="Calibri"/>
          <w:b/>
          <w:color w:val="000000"/>
          <w:sz w:val="28"/>
          <w:szCs w:val="22"/>
          <w:lang w:eastAsia="en-US"/>
        </w:rPr>
        <w:t xml:space="preserve"> </w:t>
      </w:r>
      <w:r w:rsidRPr="006C194E">
        <w:rPr>
          <w:rFonts w:eastAsia="Calibri"/>
          <w:b/>
          <w:color w:val="000000"/>
          <w:sz w:val="28"/>
          <w:szCs w:val="22"/>
          <w:lang w:val="en-US" w:eastAsia="en-US"/>
        </w:rPr>
        <w:t>10 КЛАСС</w:t>
      </w:r>
    </w:p>
    <w:p w14:paraId="0FBA9193" w14:textId="77777777" w:rsidR="006C194E" w:rsidRPr="006C194E" w:rsidRDefault="006C194E" w:rsidP="006C194E">
      <w:pPr>
        <w:spacing w:line="276" w:lineRule="auto"/>
        <w:ind w:left="120"/>
        <w:rPr>
          <w:rFonts w:ascii="Calibri" w:eastAsia="Calibri" w:hAnsi="Calibri"/>
          <w:sz w:val="22"/>
          <w:szCs w:val="22"/>
          <w:lang w:val="en-US" w:eastAsia="en-US"/>
        </w:rPr>
      </w:pPr>
    </w:p>
    <w:tbl>
      <w:tblPr>
        <w:tblW w:w="0" w:type="auto"/>
        <w:tblInd w:w="76"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11"/>
        <w:gridCol w:w="7576"/>
      </w:tblGrid>
      <w:tr w:rsidR="006C194E" w:rsidRPr="006C194E" w14:paraId="67351B4F" w14:textId="77777777" w:rsidTr="00B26154">
        <w:trPr>
          <w:trHeight w:val="144"/>
        </w:trPr>
        <w:tc>
          <w:tcPr>
            <w:tcW w:w="1807" w:type="dxa"/>
            <w:tcMar>
              <w:top w:w="50" w:type="dxa"/>
              <w:left w:w="100" w:type="dxa"/>
            </w:tcMar>
            <w:vAlign w:val="center"/>
          </w:tcPr>
          <w:p w14:paraId="036F5E71" w14:textId="77777777" w:rsidR="006C194E" w:rsidRPr="006C194E" w:rsidRDefault="006C194E" w:rsidP="006C194E">
            <w:pPr>
              <w:spacing w:line="276" w:lineRule="auto"/>
              <w:ind w:left="192"/>
              <w:rPr>
                <w:rFonts w:ascii="Calibri" w:eastAsia="Calibri" w:hAnsi="Calibri"/>
                <w:lang w:val="en-US" w:eastAsia="en-US"/>
              </w:rPr>
            </w:pPr>
            <w:r w:rsidRPr="006C194E">
              <w:rPr>
                <w:rFonts w:eastAsia="Calibri"/>
                <w:b/>
                <w:color w:val="000000"/>
                <w:szCs w:val="22"/>
                <w:lang w:val="en-US" w:eastAsia="en-US"/>
              </w:rPr>
              <w:t xml:space="preserve"> Код проверяемого результата </w:t>
            </w:r>
          </w:p>
        </w:tc>
        <w:tc>
          <w:tcPr>
            <w:tcW w:w="12211" w:type="dxa"/>
            <w:tcMar>
              <w:top w:w="50" w:type="dxa"/>
              <w:left w:w="100" w:type="dxa"/>
            </w:tcMar>
            <w:vAlign w:val="center"/>
          </w:tcPr>
          <w:p w14:paraId="6286C4B4" w14:textId="77777777" w:rsidR="006C194E" w:rsidRPr="006C194E" w:rsidRDefault="006C194E" w:rsidP="006C194E">
            <w:pPr>
              <w:spacing w:line="276" w:lineRule="auto"/>
              <w:ind w:left="192"/>
              <w:rPr>
                <w:rFonts w:ascii="Calibri" w:eastAsia="Calibri" w:hAnsi="Calibri"/>
                <w:lang w:eastAsia="en-US"/>
              </w:rPr>
            </w:pPr>
            <w:r w:rsidRPr="006C194E">
              <w:rPr>
                <w:rFonts w:eastAsia="Calibri"/>
                <w:b/>
                <w:color w:val="000000"/>
                <w:szCs w:val="22"/>
                <w:lang w:eastAsia="en-US"/>
              </w:rPr>
              <w:t xml:space="preserve"> Проверяемые предметные результаты освоения основной образовательной программы среднего общего образования </w:t>
            </w:r>
          </w:p>
        </w:tc>
      </w:tr>
      <w:tr w:rsidR="006C194E" w:rsidRPr="006C194E" w14:paraId="75616E2A" w14:textId="77777777" w:rsidTr="00B26154">
        <w:trPr>
          <w:trHeight w:val="144"/>
        </w:trPr>
        <w:tc>
          <w:tcPr>
            <w:tcW w:w="1807" w:type="dxa"/>
            <w:tcMar>
              <w:top w:w="50" w:type="dxa"/>
              <w:left w:w="100" w:type="dxa"/>
            </w:tcMar>
            <w:vAlign w:val="center"/>
          </w:tcPr>
          <w:p w14:paraId="7B659171"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w:t>
            </w:r>
          </w:p>
        </w:tc>
        <w:tc>
          <w:tcPr>
            <w:tcW w:w="12211" w:type="dxa"/>
            <w:tcMar>
              <w:top w:w="50" w:type="dxa"/>
              <w:left w:w="100" w:type="dxa"/>
            </w:tcMar>
            <w:vAlign w:val="center"/>
          </w:tcPr>
          <w:p w14:paraId="0289A3E6"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val="en-US" w:eastAsia="en-US"/>
              </w:rPr>
              <w:t>Геометрия</w:t>
            </w:r>
          </w:p>
        </w:tc>
      </w:tr>
      <w:tr w:rsidR="006C194E" w:rsidRPr="006C194E" w14:paraId="7C027EC5" w14:textId="77777777" w:rsidTr="00B26154">
        <w:trPr>
          <w:trHeight w:val="144"/>
        </w:trPr>
        <w:tc>
          <w:tcPr>
            <w:tcW w:w="1807" w:type="dxa"/>
            <w:tcMar>
              <w:top w:w="50" w:type="dxa"/>
              <w:left w:w="100" w:type="dxa"/>
            </w:tcMar>
            <w:vAlign w:val="center"/>
          </w:tcPr>
          <w:p w14:paraId="35CC49A1"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7.1</w:t>
            </w:r>
          </w:p>
        </w:tc>
        <w:tc>
          <w:tcPr>
            <w:tcW w:w="12211" w:type="dxa"/>
            <w:tcMar>
              <w:top w:w="50" w:type="dxa"/>
              <w:left w:w="100" w:type="dxa"/>
            </w:tcMar>
            <w:vAlign w:val="center"/>
          </w:tcPr>
          <w:p w14:paraId="79318684"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Оперировать понятиями: точка, прямая, плоскость</w:t>
            </w:r>
          </w:p>
        </w:tc>
      </w:tr>
      <w:tr w:rsidR="006C194E" w:rsidRPr="006C194E" w14:paraId="4958855A" w14:textId="77777777" w:rsidTr="00B26154">
        <w:trPr>
          <w:trHeight w:val="144"/>
        </w:trPr>
        <w:tc>
          <w:tcPr>
            <w:tcW w:w="1807" w:type="dxa"/>
            <w:tcMar>
              <w:top w:w="50" w:type="dxa"/>
              <w:left w:w="100" w:type="dxa"/>
            </w:tcMar>
            <w:vAlign w:val="center"/>
          </w:tcPr>
          <w:p w14:paraId="06C63F7C"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7.2</w:t>
            </w:r>
          </w:p>
        </w:tc>
        <w:tc>
          <w:tcPr>
            <w:tcW w:w="12211" w:type="dxa"/>
            <w:tcMar>
              <w:top w:w="50" w:type="dxa"/>
              <w:left w:w="100" w:type="dxa"/>
            </w:tcMar>
            <w:vAlign w:val="center"/>
          </w:tcPr>
          <w:p w14:paraId="7E7E2B85"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Применять аксиомы стереометрии и следствия из них при решении геометрических задач</w:t>
            </w:r>
          </w:p>
        </w:tc>
      </w:tr>
      <w:tr w:rsidR="006C194E" w:rsidRPr="006C194E" w14:paraId="492594E1" w14:textId="77777777" w:rsidTr="00B26154">
        <w:trPr>
          <w:trHeight w:val="144"/>
        </w:trPr>
        <w:tc>
          <w:tcPr>
            <w:tcW w:w="1807" w:type="dxa"/>
            <w:tcMar>
              <w:top w:w="50" w:type="dxa"/>
              <w:left w:w="100" w:type="dxa"/>
            </w:tcMar>
            <w:vAlign w:val="center"/>
          </w:tcPr>
          <w:p w14:paraId="6400A73C"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7.3</w:t>
            </w:r>
          </w:p>
        </w:tc>
        <w:tc>
          <w:tcPr>
            <w:tcW w:w="12211" w:type="dxa"/>
            <w:tcMar>
              <w:top w:w="50" w:type="dxa"/>
              <w:left w:w="100" w:type="dxa"/>
            </w:tcMar>
            <w:vAlign w:val="center"/>
          </w:tcPr>
          <w:p w14:paraId="081C84F6"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Оперировать понятиями: параллельность и перпендикулярность прямых и плоскостей</w:t>
            </w:r>
          </w:p>
        </w:tc>
      </w:tr>
      <w:tr w:rsidR="006C194E" w:rsidRPr="006C194E" w14:paraId="73849F35" w14:textId="77777777" w:rsidTr="00B26154">
        <w:trPr>
          <w:trHeight w:val="144"/>
        </w:trPr>
        <w:tc>
          <w:tcPr>
            <w:tcW w:w="1807" w:type="dxa"/>
            <w:tcMar>
              <w:top w:w="50" w:type="dxa"/>
              <w:left w:w="100" w:type="dxa"/>
            </w:tcMar>
            <w:vAlign w:val="center"/>
          </w:tcPr>
          <w:p w14:paraId="41CD4877"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7.4</w:t>
            </w:r>
          </w:p>
        </w:tc>
        <w:tc>
          <w:tcPr>
            <w:tcW w:w="12211" w:type="dxa"/>
            <w:tcMar>
              <w:top w:w="50" w:type="dxa"/>
              <w:left w:w="100" w:type="dxa"/>
            </w:tcMar>
            <w:vAlign w:val="center"/>
          </w:tcPr>
          <w:p w14:paraId="7B61D711"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Классифицировать взаимное расположение прямых и плоскостей в пространстве</w:t>
            </w:r>
          </w:p>
        </w:tc>
      </w:tr>
      <w:tr w:rsidR="006C194E" w:rsidRPr="006C194E" w14:paraId="308CD60C" w14:textId="77777777" w:rsidTr="00B26154">
        <w:trPr>
          <w:trHeight w:val="144"/>
        </w:trPr>
        <w:tc>
          <w:tcPr>
            <w:tcW w:w="1807" w:type="dxa"/>
            <w:tcMar>
              <w:top w:w="50" w:type="dxa"/>
              <w:left w:w="100" w:type="dxa"/>
            </w:tcMar>
            <w:vAlign w:val="center"/>
          </w:tcPr>
          <w:p w14:paraId="41DCB428"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7.5</w:t>
            </w:r>
          </w:p>
        </w:tc>
        <w:tc>
          <w:tcPr>
            <w:tcW w:w="12211" w:type="dxa"/>
            <w:tcMar>
              <w:top w:w="50" w:type="dxa"/>
              <w:left w:w="100" w:type="dxa"/>
            </w:tcMar>
            <w:vAlign w:val="center"/>
          </w:tcPr>
          <w:p w14:paraId="4AF83EC5"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Оперировать понятиями: двугранный угол, грани двугранного угла, ребро двугранного угла, линейный угол двугранного угла, градусная мера двугранного угла</w:t>
            </w:r>
          </w:p>
        </w:tc>
      </w:tr>
      <w:tr w:rsidR="006C194E" w:rsidRPr="006C194E" w14:paraId="2CC2BD11" w14:textId="77777777" w:rsidTr="00B26154">
        <w:trPr>
          <w:trHeight w:val="144"/>
        </w:trPr>
        <w:tc>
          <w:tcPr>
            <w:tcW w:w="1807" w:type="dxa"/>
            <w:tcMar>
              <w:top w:w="50" w:type="dxa"/>
              <w:left w:w="100" w:type="dxa"/>
            </w:tcMar>
            <w:vAlign w:val="center"/>
          </w:tcPr>
          <w:p w14:paraId="25FC52F8"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7.6</w:t>
            </w:r>
          </w:p>
        </w:tc>
        <w:tc>
          <w:tcPr>
            <w:tcW w:w="12211" w:type="dxa"/>
            <w:tcMar>
              <w:top w:w="50" w:type="dxa"/>
              <w:left w:w="100" w:type="dxa"/>
            </w:tcMar>
            <w:vAlign w:val="center"/>
          </w:tcPr>
          <w:p w14:paraId="5C07A7F1"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Оперировать понятиями: многогранник, выпуклый и невыпуклый многогранник, элементы многогранника, правильный многогранник</w:t>
            </w:r>
          </w:p>
        </w:tc>
      </w:tr>
      <w:tr w:rsidR="006C194E" w:rsidRPr="006C194E" w14:paraId="63640FBC" w14:textId="77777777" w:rsidTr="00B26154">
        <w:trPr>
          <w:trHeight w:val="144"/>
        </w:trPr>
        <w:tc>
          <w:tcPr>
            <w:tcW w:w="1807" w:type="dxa"/>
            <w:tcMar>
              <w:top w:w="50" w:type="dxa"/>
              <w:left w:w="100" w:type="dxa"/>
            </w:tcMar>
            <w:vAlign w:val="center"/>
          </w:tcPr>
          <w:p w14:paraId="45DBF9F6"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7.7</w:t>
            </w:r>
          </w:p>
        </w:tc>
        <w:tc>
          <w:tcPr>
            <w:tcW w:w="12211" w:type="dxa"/>
            <w:tcMar>
              <w:top w:w="50" w:type="dxa"/>
              <w:left w:w="100" w:type="dxa"/>
            </w:tcMar>
            <w:vAlign w:val="center"/>
          </w:tcPr>
          <w:p w14:paraId="23112278"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Распознавать основные виды многогранников (пирамида, призма, прямоугольный параллелепипед, куб)</w:t>
            </w:r>
          </w:p>
        </w:tc>
      </w:tr>
      <w:tr w:rsidR="006C194E" w:rsidRPr="006C194E" w14:paraId="65955AFF" w14:textId="77777777" w:rsidTr="00B26154">
        <w:trPr>
          <w:trHeight w:val="144"/>
        </w:trPr>
        <w:tc>
          <w:tcPr>
            <w:tcW w:w="1807" w:type="dxa"/>
            <w:tcMar>
              <w:top w:w="50" w:type="dxa"/>
              <w:left w:w="100" w:type="dxa"/>
            </w:tcMar>
            <w:vAlign w:val="center"/>
          </w:tcPr>
          <w:p w14:paraId="10BC9DB4"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7.8</w:t>
            </w:r>
          </w:p>
        </w:tc>
        <w:tc>
          <w:tcPr>
            <w:tcW w:w="12211" w:type="dxa"/>
            <w:tcMar>
              <w:top w:w="50" w:type="dxa"/>
              <w:left w:w="100" w:type="dxa"/>
            </w:tcMar>
            <w:vAlign w:val="center"/>
          </w:tcPr>
          <w:p w14:paraId="2EFAC647"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Классифицировать многогранники, выбирая основания для классификации (выпуклые и невыпуклые многогранники, правильные многогранники, прямые и наклонные призмы, параллелепипеды)</w:t>
            </w:r>
          </w:p>
        </w:tc>
      </w:tr>
      <w:tr w:rsidR="006C194E" w:rsidRPr="006C194E" w14:paraId="008758C1" w14:textId="77777777" w:rsidTr="00B26154">
        <w:trPr>
          <w:trHeight w:val="144"/>
        </w:trPr>
        <w:tc>
          <w:tcPr>
            <w:tcW w:w="1807" w:type="dxa"/>
            <w:tcMar>
              <w:top w:w="50" w:type="dxa"/>
              <w:left w:w="100" w:type="dxa"/>
            </w:tcMar>
            <w:vAlign w:val="center"/>
          </w:tcPr>
          <w:p w14:paraId="2DD0D43C"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7.9</w:t>
            </w:r>
          </w:p>
        </w:tc>
        <w:tc>
          <w:tcPr>
            <w:tcW w:w="12211" w:type="dxa"/>
            <w:tcMar>
              <w:top w:w="50" w:type="dxa"/>
              <w:left w:w="100" w:type="dxa"/>
            </w:tcMar>
            <w:vAlign w:val="center"/>
          </w:tcPr>
          <w:p w14:paraId="3F6AD558"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Оперировать понятиями: секущая плоскость, сечение многогранников</w:t>
            </w:r>
          </w:p>
        </w:tc>
      </w:tr>
      <w:tr w:rsidR="006C194E" w:rsidRPr="006C194E" w14:paraId="4609943E" w14:textId="77777777" w:rsidTr="00B26154">
        <w:trPr>
          <w:trHeight w:val="144"/>
        </w:trPr>
        <w:tc>
          <w:tcPr>
            <w:tcW w:w="1807" w:type="dxa"/>
            <w:tcMar>
              <w:top w:w="50" w:type="dxa"/>
              <w:left w:w="100" w:type="dxa"/>
            </w:tcMar>
            <w:vAlign w:val="center"/>
          </w:tcPr>
          <w:p w14:paraId="63649809"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7.10</w:t>
            </w:r>
          </w:p>
        </w:tc>
        <w:tc>
          <w:tcPr>
            <w:tcW w:w="12211" w:type="dxa"/>
            <w:tcMar>
              <w:top w:w="50" w:type="dxa"/>
              <w:left w:w="100" w:type="dxa"/>
            </w:tcMar>
            <w:vAlign w:val="center"/>
          </w:tcPr>
          <w:p w14:paraId="25298CC1"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Объяснять принципы построения сечений многогранников, используя метод следов</w:t>
            </w:r>
          </w:p>
        </w:tc>
      </w:tr>
      <w:tr w:rsidR="006C194E" w:rsidRPr="006C194E" w14:paraId="4B72B069" w14:textId="77777777" w:rsidTr="00B26154">
        <w:trPr>
          <w:trHeight w:val="144"/>
        </w:trPr>
        <w:tc>
          <w:tcPr>
            <w:tcW w:w="1807" w:type="dxa"/>
            <w:tcMar>
              <w:top w:w="50" w:type="dxa"/>
              <w:left w:w="100" w:type="dxa"/>
            </w:tcMar>
            <w:vAlign w:val="center"/>
          </w:tcPr>
          <w:p w14:paraId="7888D6FA"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7.11</w:t>
            </w:r>
          </w:p>
        </w:tc>
        <w:tc>
          <w:tcPr>
            <w:tcW w:w="12211" w:type="dxa"/>
            <w:tcMar>
              <w:top w:w="50" w:type="dxa"/>
              <w:left w:w="100" w:type="dxa"/>
            </w:tcMar>
            <w:vAlign w:val="center"/>
          </w:tcPr>
          <w:p w14:paraId="34AC2776"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Строить сечения многогранников методом следов, выполнять (выносные) плоские чертежи из рисунков простых объёмных фигур: вид сверху, сбоку, снизу</w:t>
            </w:r>
          </w:p>
        </w:tc>
      </w:tr>
      <w:tr w:rsidR="006C194E" w:rsidRPr="006C194E" w14:paraId="74E15D36" w14:textId="77777777" w:rsidTr="00B26154">
        <w:trPr>
          <w:trHeight w:val="144"/>
        </w:trPr>
        <w:tc>
          <w:tcPr>
            <w:tcW w:w="1807" w:type="dxa"/>
            <w:tcMar>
              <w:top w:w="50" w:type="dxa"/>
              <w:left w:w="100" w:type="dxa"/>
            </w:tcMar>
            <w:vAlign w:val="center"/>
          </w:tcPr>
          <w:p w14:paraId="09E67E1F"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7.12</w:t>
            </w:r>
          </w:p>
        </w:tc>
        <w:tc>
          <w:tcPr>
            <w:tcW w:w="12211" w:type="dxa"/>
            <w:tcMar>
              <w:top w:w="50" w:type="dxa"/>
              <w:left w:w="100" w:type="dxa"/>
            </w:tcMar>
            <w:vAlign w:val="center"/>
          </w:tcPr>
          <w:p w14:paraId="6A8113CC"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 xml:space="preserve">Решать задачи на нахождение геометрических величин по образцам или алгоритмам, применяя известные аналитические методы при </w:t>
            </w:r>
            <w:r w:rsidRPr="006C194E">
              <w:rPr>
                <w:rFonts w:eastAsia="Calibri"/>
                <w:color w:val="000000"/>
                <w:szCs w:val="22"/>
                <w:lang w:eastAsia="en-US"/>
              </w:rPr>
              <w:lastRenderedPageBreak/>
              <w:t>решении стандартных математических задач на вычисление расстояний между двумя точками, от точки до прямой, от точки до плоскости, между скрещивающимися прямыми</w:t>
            </w:r>
          </w:p>
        </w:tc>
      </w:tr>
      <w:tr w:rsidR="006C194E" w:rsidRPr="006C194E" w14:paraId="2D847DFF" w14:textId="77777777" w:rsidTr="00B26154">
        <w:trPr>
          <w:trHeight w:val="144"/>
        </w:trPr>
        <w:tc>
          <w:tcPr>
            <w:tcW w:w="1807" w:type="dxa"/>
            <w:tcMar>
              <w:top w:w="50" w:type="dxa"/>
              <w:left w:w="100" w:type="dxa"/>
            </w:tcMar>
            <w:vAlign w:val="center"/>
          </w:tcPr>
          <w:p w14:paraId="04C1D43C"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lastRenderedPageBreak/>
              <w:t>7.13</w:t>
            </w:r>
          </w:p>
        </w:tc>
        <w:tc>
          <w:tcPr>
            <w:tcW w:w="12211" w:type="dxa"/>
            <w:tcMar>
              <w:top w:w="50" w:type="dxa"/>
              <w:left w:w="100" w:type="dxa"/>
            </w:tcMar>
            <w:vAlign w:val="center"/>
          </w:tcPr>
          <w:p w14:paraId="1AF7BFC4"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углов между скрещивающимися прямыми, между прямой и плоскостью, между плоскостями, двугранных углов</w:t>
            </w:r>
          </w:p>
        </w:tc>
      </w:tr>
      <w:tr w:rsidR="006C194E" w:rsidRPr="006C194E" w14:paraId="4A343E81" w14:textId="77777777" w:rsidTr="00B26154">
        <w:trPr>
          <w:trHeight w:val="144"/>
        </w:trPr>
        <w:tc>
          <w:tcPr>
            <w:tcW w:w="1807" w:type="dxa"/>
            <w:tcMar>
              <w:top w:w="50" w:type="dxa"/>
              <w:left w:w="100" w:type="dxa"/>
            </w:tcMar>
            <w:vAlign w:val="center"/>
          </w:tcPr>
          <w:p w14:paraId="4EE27787"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7.14</w:t>
            </w:r>
          </w:p>
        </w:tc>
        <w:tc>
          <w:tcPr>
            <w:tcW w:w="12211" w:type="dxa"/>
            <w:tcMar>
              <w:top w:w="50" w:type="dxa"/>
              <w:left w:w="100" w:type="dxa"/>
            </w:tcMar>
            <w:vAlign w:val="center"/>
          </w:tcPr>
          <w:p w14:paraId="6110525A"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Вычислять объёмы и площади поверхностей многогранников (призма, пирамида) с применением формул, вычислять соотношения между площадями поверхностей, объёмами подобных многогранников</w:t>
            </w:r>
          </w:p>
        </w:tc>
      </w:tr>
      <w:tr w:rsidR="006C194E" w:rsidRPr="006C194E" w14:paraId="66C53761" w14:textId="77777777" w:rsidTr="00B26154">
        <w:trPr>
          <w:trHeight w:val="144"/>
        </w:trPr>
        <w:tc>
          <w:tcPr>
            <w:tcW w:w="1807" w:type="dxa"/>
            <w:tcMar>
              <w:top w:w="50" w:type="dxa"/>
              <w:left w:w="100" w:type="dxa"/>
            </w:tcMar>
            <w:vAlign w:val="center"/>
          </w:tcPr>
          <w:p w14:paraId="514EC5B6"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7.15</w:t>
            </w:r>
          </w:p>
        </w:tc>
        <w:tc>
          <w:tcPr>
            <w:tcW w:w="12211" w:type="dxa"/>
            <w:tcMar>
              <w:top w:w="50" w:type="dxa"/>
              <w:left w:w="100" w:type="dxa"/>
            </w:tcMar>
            <w:vAlign w:val="center"/>
          </w:tcPr>
          <w:p w14:paraId="5603B1B4"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Оперировать понятиями: симметрия в пространстве, центр, ось и плоскость симметрии, центр, ось и плоскость симметрии фигуры</w:t>
            </w:r>
          </w:p>
        </w:tc>
      </w:tr>
      <w:tr w:rsidR="006C194E" w:rsidRPr="006C194E" w14:paraId="28F2C369" w14:textId="77777777" w:rsidTr="00B26154">
        <w:trPr>
          <w:trHeight w:val="144"/>
        </w:trPr>
        <w:tc>
          <w:tcPr>
            <w:tcW w:w="1807" w:type="dxa"/>
            <w:tcMar>
              <w:top w:w="50" w:type="dxa"/>
              <w:left w:w="100" w:type="dxa"/>
            </w:tcMar>
            <w:vAlign w:val="center"/>
          </w:tcPr>
          <w:p w14:paraId="36EA8125"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7.16</w:t>
            </w:r>
          </w:p>
        </w:tc>
        <w:tc>
          <w:tcPr>
            <w:tcW w:w="12211" w:type="dxa"/>
            <w:tcMar>
              <w:top w:w="50" w:type="dxa"/>
              <w:left w:w="100" w:type="dxa"/>
            </w:tcMar>
            <w:vAlign w:val="center"/>
          </w:tcPr>
          <w:p w14:paraId="5D693A69"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Извлекать, преобразовывать и интерпретировать информацию о пространственных геометрических фигурах, представленную на чертежах и рисунках</w:t>
            </w:r>
          </w:p>
        </w:tc>
      </w:tr>
      <w:tr w:rsidR="006C194E" w:rsidRPr="006C194E" w14:paraId="31F60DBC" w14:textId="77777777" w:rsidTr="00B26154">
        <w:trPr>
          <w:trHeight w:val="144"/>
        </w:trPr>
        <w:tc>
          <w:tcPr>
            <w:tcW w:w="1807" w:type="dxa"/>
            <w:tcMar>
              <w:top w:w="50" w:type="dxa"/>
              <w:left w:w="100" w:type="dxa"/>
            </w:tcMar>
            <w:vAlign w:val="center"/>
          </w:tcPr>
          <w:p w14:paraId="043F50E4"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7.17</w:t>
            </w:r>
          </w:p>
        </w:tc>
        <w:tc>
          <w:tcPr>
            <w:tcW w:w="12211" w:type="dxa"/>
            <w:tcMar>
              <w:top w:w="50" w:type="dxa"/>
              <w:left w:w="100" w:type="dxa"/>
            </w:tcMar>
            <w:vAlign w:val="center"/>
          </w:tcPr>
          <w:p w14:paraId="0C0EE1B8"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tc>
      </w:tr>
      <w:tr w:rsidR="006C194E" w:rsidRPr="006C194E" w14:paraId="6198E862" w14:textId="77777777" w:rsidTr="00B26154">
        <w:trPr>
          <w:trHeight w:val="144"/>
        </w:trPr>
        <w:tc>
          <w:tcPr>
            <w:tcW w:w="1807" w:type="dxa"/>
            <w:tcMar>
              <w:top w:w="50" w:type="dxa"/>
              <w:left w:w="100" w:type="dxa"/>
            </w:tcMar>
            <w:vAlign w:val="center"/>
          </w:tcPr>
          <w:p w14:paraId="4779C07C"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7.18</w:t>
            </w:r>
          </w:p>
        </w:tc>
        <w:tc>
          <w:tcPr>
            <w:tcW w:w="12211" w:type="dxa"/>
            <w:tcMar>
              <w:top w:w="50" w:type="dxa"/>
              <w:left w:w="100" w:type="dxa"/>
            </w:tcMar>
            <w:vAlign w:val="center"/>
          </w:tcPr>
          <w:p w14:paraId="24DA3110"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Применять простейшие программные средства и электронно-коммуникационные системы при решении стереометрических задач</w:t>
            </w:r>
          </w:p>
        </w:tc>
      </w:tr>
      <w:tr w:rsidR="006C194E" w:rsidRPr="006C194E" w14:paraId="556A50B9" w14:textId="77777777" w:rsidTr="00B26154">
        <w:trPr>
          <w:trHeight w:val="144"/>
        </w:trPr>
        <w:tc>
          <w:tcPr>
            <w:tcW w:w="1807" w:type="dxa"/>
            <w:tcMar>
              <w:top w:w="50" w:type="dxa"/>
              <w:left w:w="100" w:type="dxa"/>
            </w:tcMar>
            <w:vAlign w:val="center"/>
          </w:tcPr>
          <w:p w14:paraId="4217F2EF"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7.19</w:t>
            </w:r>
          </w:p>
        </w:tc>
        <w:tc>
          <w:tcPr>
            <w:tcW w:w="12211" w:type="dxa"/>
            <w:tcMar>
              <w:top w:w="50" w:type="dxa"/>
              <w:left w:w="100" w:type="dxa"/>
            </w:tcMar>
            <w:vAlign w:val="center"/>
          </w:tcPr>
          <w:p w14:paraId="2BCF93EA"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Приводить примеры математических закономерностей в природе и жизни, распознавать проявление законов геометрии в искусстве</w:t>
            </w:r>
          </w:p>
        </w:tc>
      </w:tr>
      <w:tr w:rsidR="006C194E" w:rsidRPr="006C194E" w14:paraId="0194A9CD" w14:textId="77777777" w:rsidTr="00B26154">
        <w:trPr>
          <w:trHeight w:val="144"/>
        </w:trPr>
        <w:tc>
          <w:tcPr>
            <w:tcW w:w="1807" w:type="dxa"/>
            <w:tcMar>
              <w:top w:w="50" w:type="dxa"/>
              <w:left w:w="100" w:type="dxa"/>
            </w:tcMar>
            <w:vAlign w:val="center"/>
          </w:tcPr>
          <w:p w14:paraId="6AA7A571"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7.20</w:t>
            </w:r>
          </w:p>
        </w:tc>
        <w:tc>
          <w:tcPr>
            <w:tcW w:w="12211" w:type="dxa"/>
            <w:tcMar>
              <w:top w:w="50" w:type="dxa"/>
              <w:left w:w="100" w:type="dxa"/>
            </w:tcMar>
            <w:vAlign w:val="center"/>
          </w:tcPr>
          <w:p w14:paraId="3C82D0E5"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tc>
      </w:tr>
    </w:tbl>
    <w:p w14:paraId="3F42D153" w14:textId="77777777" w:rsidR="006C194E" w:rsidRPr="006C194E" w:rsidRDefault="006C194E" w:rsidP="006C194E">
      <w:pPr>
        <w:spacing w:line="276" w:lineRule="auto"/>
        <w:ind w:left="120"/>
        <w:rPr>
          <w:rFonts w:ascii="Calibri" w:eastAsia="Calibri" w:hAnsi="Calibri"/>
          <w:sz w:val="22"/>
          <w:szCs w:val="22"/>
          <w:lang w:eastAsia="en-US"/>
        </w:rPr>
      </w:pPr>
    </w:p>
    <w:p w14:paraId="16D8639D" w14:textId="77777777" w:rsidR="006C194E" w:rsidRDefault="006C194E" w:rsidP="006C194E">
      <w:pPr>
        <w:spacing w:before="199" w:after="199" w:line="276" w:lineRule="auto"/>
        <w:rPr>
          <w:rFonts w:eastAsia="Calibri"/>
          <w:b/>
          <w:color w:val="000000"/>
          <w:sz w:val="28"/>
          <w:szCs w:val="22"/>
          <w:lang w:val="en-US" w:eastAsia="en-US"/>
        </w:rPr>
      </w:pPr>
    </w:p>
    <w:p w14:paraId="66BCB66E" w14:textId="77777777" w:rsidR="006C194E" w:rsidRDefault="006C194E" w:rsidP="006C194E">
      <w:pPr>
        <w:spacing w:before="199" w:after="199" w:line="276" w:lineRule="auto"/>
        <w:rPr>
          <w:rFonts w:eastAsia="Calibri"/>
          <w:b/>
          <w:color w:val="000000"/>
          <w:sz w:val="28"/>
          <w:szCs w:val="22"/>
          <w:lang w:val="en-US" w:eastAsia="en-US"/>
        </w:rPr>
      </w:pPr>
    </w:p>
    <w:p w14:paraId="213B1F96" w14:textId="70AF936B" w:rsidR="006C194E" w:rsidRPr="006C194E" w:rsidRDefault="006C194E" w:rsidP="006C194E">
      <w:pPr>
        <w:spacing w:before="199" w:after="199" w:line="276" w:lineRule="auto"/>
        <w:rPr>
          <w:rFonts w:ascii="Calibri" w:eastAsia="Calibri" w:hAnsi="Calibri"/>
          <w:sz w:val="22"/>
          <w:szCs w:val="22"/>
          <w:lang w:val="en-US" w:eastAsia="en-US"/>
        </w:rPr>
      </w:pPr>
      <w:r w:rsidRPr="006C194E">
        <w:rPr>
          <w:rFonts w:eastAsia="Calibri"/>
          <w:b/>
          <w:color w:val="000000"/>
          <w:sz w:val="28"/>
          <w:szCs w:val="22"/>
          <w:lang w:val="en-US" w:eastAsia="en-US"/>
        </w:rPr>
        <w:lastRenderedPageBreak/>
        <w:t>11 КЛАСС</w:t>
      </w:r>
    </w:p>
    <w:tbl>
      <w:tblPr>
        <w:tblW w:w="0" w:type="auto"/>
        <w:tblInd w:w="76"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52"/>
        <w:gridCol w:w="7535"/>
      </w:tblGrid>
      <w:tr w:rsidR="006C194E" w:rsidRPr="006C194E" w14:paraId="1C2853CA" w14:textId="77777777" w:rsidTr="00B26154">
        <w:trPr>
          <w:trHeight w:val="144"/>
        </w:trPr>
        <w:tc>
          <w:tcPr>
            <w:tcW w:w="1988" w:type="dxa"/>
            <w:tcMar>
              <w:top w:w="50" w:type="dxa"/>
              <w:left w:w="100" w:type="dxa"/>
            </w:tcMar>
            <w:vAlign w:val="center"/>
          </w:tcPr>
          <w:p w14:paraId="74378592" w14:textId="77777777" w:rsidR="006C194E" w:rsidRPr="006C194E" w:rsidRDefault="006C194E" w:rsidP="006C194E">
            <w:pPr>
              <w:spacing w:line="276" w:lineRule="auto"/>
              <w:ind w:left="192"/>
              <w:rPr>
                <w:rFonts w:ascii="Calibri" w:eastAsia="Calibri" w:hAnsi="Calibri"/>
                <w:lang w:val="en-US" w:eastAsia="en-US"/>
              </w:rPr>
            </w:pPr>
            <w:r w:rsidRPr="006C194E">
              <w:rPr>
                <w:rFonts w:eastAsia="Calibri"/>
                <w:b/>
                <w:color w:val="000000"/>
                <w:szCs w:val="22"/>
                <w:lang w:val="en-US" w:eastAsia="en-US"/>
              </w:rPr>
              <w:t xml:space="preserve"> Код проверяемого результата </w:t>
            </w:r>
          </w:p>
        </w:tc>
        <w:tc>
          <w:tcPr>
            <w:tcW w:w="11927" w:type="dxa"/>
            <w:tcMar>
              <w:top w:w="50" w:type="dxa"/>
              <w:left w:w="100" w:type="dxa"/>
            </w:tcMar>
            <w:vAlign w:val="center"/>
          </w:tcPr>
          <w:p w14:paraId="110C33B5" w14:textId="77777777" w:rsidR="006C194E" w:rsidRPr="006C194E" w:rsidRDefault="006C194E" w:rsidP="006C194E">
            <w:pPr>
              <w:spacing w:line="276" w:lineRule="auto"/>
              <w:ind w:left="192"/>
              <w:rPr>
                <w:rFonts w:ascii="Calibri" w:eastAsia="Calibri" w:hAnsi="Calibri"/>
                <w:lang w:eastAsia="en-US"/>
              </w:rPr>
            </w:pPr>
            <w:r w:rsidRPr="006C194E">
              <w:rPr>
                <w:rFonts w:eastAsia="Calibri"/>
                <w:b/>
                <w:color w:val="000000"/>
                <w:szCs w:val="22"/>
                <w:lang w:eastAsia="en-US"/>
              </w:rPr>
              <w:t xml:space="preserve"> Проверяемые предметные результаты освоения основной образовательной программы среднего общего образования </w:t>
            </w:r>
          </w:p>
        </w:tc>
      </w:tr>
      <w:tr w:rsidR="006C194E" w:rsidRPr="006C194E" w14:paraId="70732550" w14:textId="77777777" w:rsidTr="00B26154">
        <w:trPr>
          <w:trHeight w:val="144"/>
        </w:trPr>
        <w:tc>
          <w:tcPr>
            <w:tcW w:w="1988" w:type="dxa"/>
            <w:tcMar>
              <w:top w:w="50" w:type="dxa"/>
              <w:left w:w="100" w:type="dxa"/>
            </w:tcMar>
            <w:vAlign w:val="center"/>
          </w:tcPr>
          <w:p w14:paraId="5223263A"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w:t>
            </w:r>
          </w:p>
        </w:tc>
        <w:tc>
          <w:tcPr>
            <w:tcW w:w="11927" w:type="dxa"/>
            <w:tcMar>
              <w:top w:w="50" w:type="dxa"/>
              <w:left w:w="100" w:type="dxa"/>
            </w:tcMar>
            <w:vAlign w:val="center"/>
          </w:tcPr>
          <w:p w14:paraId="297E619A"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val="en-US" w:eastAsia="en-US"/>
              </w:rPr>
              <w:t>Геометрия</w:t>
            </w:r>
          </w:p>
        </w:tc>
      </w:tr>
      <w:tr w:rsidR="006C194E" w:rsidRPr="006C194E" w14:paraId="40C51A98" w14:textId="77777777" w:rsidTr="00B26154">
        <w:trPr>
          <w:trHeight w:val="144"/>
        </w:trPr>
        <w:tc>
          <w:tcPr>
            <w:tcW w:w="1988" w:type="dxa"/>
            <w:tcMar>
              <w:top w:w="50" w:type="dxa"/>
              <w:left w:w="100" w:type="dxa"/>
            </w:tcMar>
            <w:vAlign w:val="center"/>
          </w:tcPr>
          <w:p w14:paraId="0C6B5C23"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6.1</w:t>
            </w:r>
          </w:p>
        </w:tc>
        <w:tc>
          <w:tcPr>
            <w:tcW w:w="11927" w:type="dxa"/>
            <w:tcMar>
              <w:top w:w="50" w:type="dxa"/>
              <w:left w:w="100" w:type="dxa"/>
            </w:tcMar>
            <w:vAlign w:val="center"/>
          </w:tcPr>
          <w:p w14:paraId="0DBA57C0"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Оперировать понятиями: цилиндрическая поверхность, образующие цилиндрической поверхности, цилиндр, коническая поверхность, образующие конической поверхности, конус, сферическая поверхность</w:t>
            </w:r>
          </w:p>
        </w:tc>
      </w:tr>
      <w:tr w:rsidR="006C194E" w:rsidRPr="006C194E" w14:paraId="0DF891F9" w14:textId="77777777" w:rsidTr="00B26154">
        <w:trPr>
          <w:trHeight w:val="144"/>
        </w:trPr>
        <w:tc>
          <w:tcPr>
            <w:tcW w:w="1988" w:type="dxa"/>
            <w:tcMar>
              <w:top w:w="50" w:type="dxa"/>
              <w:left w:w="100" w:type="dxa"/>
            </w:tcMar>
            <w:vAlign w:val="center"/>
          </w:tcPr>
          <w:p w14:paraId="649A1BBF"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6.2</w:t>
            </w:r>
          </w:p>
        </w:tc>
        <w:tc>
          <w:tcPr>
            <w:tcW w:w="11927" w:type="dxa"/>
            <w:tcMar>
              <w:top w:w="50" w:type="dxa"/>
              <w:left w:w="100" w:type="dxa"/>
            </w:tcMar>
            <w:vAlign w:val="center"/>
          </w:tcPr>
          <w:p w14:paraId="07276920"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Распознавать тела вращения (цилиндр, конус, сфера и шар)</w:t>
            </w:r>
          </w:p>
        </w:tc>
      </w:tr>
      <w:tr w:rsidR="006C194E" w:rsidRPr="006C194E" w14:paraId="3786EF0A" w14:textId="77777777" w:rsidTr="00B26154">
        <w:trPr>
          <w:trHeight w:val="144"/>
        </w:trPr>
        <w:tc>
          <w:tcPr>
            <w:tcW w:w="1988" w:type="dxa"/>
            <w:tcMar>
              <w:top w:w="50" w:type="dxa"/>
              <w:left w:w="100" w:type="dxa"/>
            </w:tcMar>
            <w:vAlign w:val="center"/>
          </w:tcPr>
          <w:p w14:paraId="1404AA6B"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6.3</w:t>
            </w:r>
          </w:p>
        </w:tc>
        <w:tc>
          <w:tcPr>
            <w:tcW w:w="11927" w:type="dxa"/>
            <w:tcMar>
              <w:top w:w="50" w:type="dxa"/>
              <w:left w:w="100" w:type="dxa"/>
            </w:tcMar>
            <w:vAlign w:val="center"/>
          </w:tcPr>
          <w:p w14:paraId="120A7DC0"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Объяснять способы получения тел вращения</w:t>
            </w:r>
          </w:p>
        </w:tc>
      </w:tr>
      <w:tr w:rsidR="006C194E" w:rsidRPr="006C194E" w14:paraId="2E548968" w14:textId="77777777" w:rsidTr="00B26154">
        <w:trPr>
          <w:trHeight w:val="144"/>
        </w:trPr>
        <w:tc>
          <w:tcPr>
            <w:tcW w:w="1988" w:type="dxa"/>
            <w:tcMar>
              <w:top w:w="50" w:type="dxa"/>
              <w:left w:w="100" w:type="dxa"/>
            </w:tcMar>
            <w:vAlign w:val="center"/>
          </w:tcPr>
          <w:p w14:paraId="4E8D26A0"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6.4</w:t>
            </w:r>
          </w:p>
        </w:tc>
        <w:tc>
          <w:tcPr>
            <w:tcW w:w="11927" w:type="dxa"/>
            <w:tcMar>
              <w:top w:w="50" w:type="dxa"/>
              <w:left w:w="100" w:type="dxa"/>
            </w:tcMar>
            <w:vAlign w:val="center"/>
          </w:tcPr>
          <w:p w14:paraId="180FB9B8"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Классифицировать взаимное расположение сферы и плоскости</w:t>
            </w:r>
          </w:p>
        </w:tc>
      </w:tr>
      <w:tr w:rsidR="006C194E" w:rsidRPr="006C194E" w14:paraId="26CC9A66" w14:textId="77777777" w:rsidTr="00B26154">
        <w:trPr>
          <w:trHeight w:val="144"/>
        </w:trPr>
        <w:tc>
          <w:tcPr>
            <w:tcW w:w="1988" w:type="dxa"/>
            <w:tcMar>
              <w:top w:w="50" w:type="dxa"/>
              <w:left w:w="100" w:type="dxa"/>
            </w:tcMar>
            <w:vAlign w:val="center"/>
          </w:tcPr>
          <w:p w14:paraId="7C283225"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6.5</w:t>
            </w:r>
          </w:p>
        </w:tc>
        <w:tc>
          <w:tcPr>
            <w:tcW w:w="11927" w:type="dxa"/>
            <w:tcMar>
              <w:top w:w="50" w:type="dxa"/>
              <w:left w:w="100" w:type="dxa"/>
            </w:tcMar>
            <w:vAlign w:val="center"/>
          </w:tcPr>
          <w:p w14:paraId="2D18ADB4"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Оперировать понятиями: шаровой сегмент, основание сегмента, высота сегмента, шаровой слой, основание шарового слоя, высота шарового слоя, шаровой сектор</w:t>
            </w:r>
          </w:p>
        </w:tc>
      </w:tr>
      <w:tr w:rsidR="006C194E" w:rsidRPr="006C194E" w14:paraId="2669207F" w14:textId="77777777" w:rsidTr="00B26154">
        <w:trPr>
          <w:trHeight w:val="144"/>
        </w:trPr>
        <w:tc>
          <w:tcPr>
            <w:tcW w:w="1988" w:type="dxa"/>
            <w:tcMar>
              <w:top w:w="50" w:type="dxa"/>
              <w:left w:w="100" w:type="dxa"/>
            </w:tcMar>
            <w:vAlign w:val="center"/>
          </w:tcPr>
          <w:p w14:paraId="124C03E3"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6.6</w:t>
            </w:r>
          </w:p>
        </w:tc>
        <w:tc>
          <w:tcPr>
            <w:tcW w:w="11927" w:type="dxa"/>
            <w:tcMar>
              <w:top w:w="50" w:type="dxa"/>
              <w:left w:w="100" w:type="dxa"/>
            </w:tcMar>
            <w:vAlign w:val="center"/>
          </w:tcPr>
          <w:p w14:paraId="093DE439"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Вычислять объёмы и площади поверхностей тел вращения, геометрических тел с применением формул</w:t>
            </w:r>
          </w:p>
        </w:tc>
      </w:tr>
      <w:tr w:rsidR="006C194E" w:rsidRPr="006C194E" w14:paraId="531C253F" w14:textId="77777777" w:rsidTr="00B26154">
        <w:trPr>
          <w:trHeight w:val="144"/>
        </w:trPr>
        <w:tc>
          <w:tcPr>
            <w:tcW w:w="1988" w:type="dxa"/>
            <w:tcMar>
              <w:top w:w="50" w:type="dxa"/>
              <w:left w:w="100" w:type="dxa"/>
            </w:tcMar>
            <w:vAlign w:val="center"/>
          </w:tcPr>
          <w:p w14:paraId="2A106E0C"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6.7</w:t>
            </w:r>
          </w:p>
        </w:tc>
        <w:tc>
          <w:tcPr>
            <w:tcW w:w="11927" w:type="dxa"/>
            <w:tcMar>
              <w:top w:w="50" w:type="dxa"/>
              <w:left w:w="100" w:type="dxa"/>
            </w:tcMar>
            <w:vAlign w:val="center"/>
          </w:tcPr>
          <w:p w14:paraId="535A87E4"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Оперировать понятиями: многогранник, вписанный в сферу и описанный около сферы, сфера, вписанная в многогранник или тело вращения</w:t>
            </w:r>
          </w:p>
        </w:tc>
      </w:tr>
      <w:tr w:rsidR="006C194E" w:rsidRPr="006C194E" w14:paraId="05C25C6A" w14:textId="77777777" w:rsidTr="00B26154">
        <w:trPr>
          <w:trHeight w:val="144"/>
        </w:trPr>
        <w:tc>
          <w:tcPr>
            <w:tcW w:w="1988" w:type="dxa"/>
            <w:tcMar>
              <w:top w:w="50" w:type="dxa"/>
              <w:left w:w="100" w:type="dxa"/>
            </w:tcMar>
            <w:vAlign w:val="center"/>
          </w:tcPr>
          <w:p w14:paraId="79CDBF8B"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6.8</w:t>
            </w:r>
          </w:p>
        </w:tc>
        <w:tc>
          <w:tcPr>
            <w:tcW w:w="11927" w:type="dxa"/>
            <w:tcMar>
              <w:top w:w="50" w:type="dxa"/>
              <w:left w:w="100" w:type="dxa"/>
            </w:tcMar>
            <w:vAlign w:val="center"/>
          </w:tcPr>
          <w:p w14:paraId="653A39A5"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Вычислять соотношения между площадями поверхностей и объёмами подобных тел</w:t>
            </w:r>
          </w:p>
        </w:tc>
      </w:tr>
      <w:tr w:rsidR="006C194E" w:rsidRPr="006C194E" w14:paraId="78C6FCA1" w14:textId="77777777" w:rsidTr="00B26154">
        <w:trPr>
          <w:trHeight w:val="144"/>
        </w:trPr>
        <w:tc>
          <w:tcPr>
            <w:tcW w:w="1988" w:type="dxa"/>
            <w:tcMar>
              <w:top w:w="50" w:type="dxa"/>
              <w:left w:w="100" w:type="dxa"/>
            </w:tcMar>
            <w:vAlign w:val="center"/>
          </w:tcPr>
          <w:p w14:paraId="0C601073"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6.9</w:t>
            </w:r>
          </w:p>
        </w:tc>
        <w:tc>
          <w:tcPr>
            <w:tcW w:w="11927" w:type="dxa"/>
            <w:tcMar>
              <w:top w:w="50" w:type="dxa"/>
              <w:left w:w="100" w:type="dxa"/>
            </w:tcMar>
            <w:vAlign w:val="center"/>
          </w:tcPr>
          <w:p w14:paraId="5C63B942"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Изображать изучаемые фигуры от руки и с применением простых чертёжных инструментов</w:t>
            </w:r>
          </w:p>
        </w:tc>
      </w:tr>
      <w:tr w:rsidR="006C194E" w:rsidRPr="006C194E" w14:paraId="3E162C1E" w14:textId="77777777" w:rsidTr="00B26154">
        <w:trPr>
          <w:trHeight w:val="144"/>
        </w:trPr>
        <w:tc>
          <w:tcPr>
            <w:tcW w:w="1988" w:type="dxa"/>
            <w:tcMar>
              <w:top w:w="50" w:type="dxa"/>
              <w:left w:w="100" w:type="dxa"/>
            </w:tcMar>
            <w:vAlign w:val="center"/>
          </w:tcPr>
          <w:p w14:paraId="04D69CA9"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6.10</w:t>
            </w:r>
          </w:p>
        </w:tc>
        <w:tc>
          <w:tcPr>
            <w:tcW w:w="11927" w:type="dxa"/>
            <w:tcMar>
              <w:top w:w="50" w:type="dxa"/>
              <w:left w:w="100" w:type="dxa"/>
            </w:tcMar>
            <w:vAlign w:val="center"/>
          </w:tcPr>
          <w:p w14:paraId="3844AFB9"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Выполнять (выносные) плоские чертежи из рисунков простых объёмных фигур: вид сверху, сбоку, снизу; строить сечения тел вращения</w:t>
            </w:r>
          </w:p>
        </w:tc>
      </w:tr>
      <w:tr w:rsidR="006C194E" w:rsidRPr="006C194E" w14:paraId="515EBA68" w14:textId="77777777" w:rsidTr="00B26154">
        <w:trPr>
          <w:trHeight w:val="144"/>
        </w:trPr>
        <w:tc>
          <w:tcPr>
            <w:tcW w:w="1988" w:type="dxa"/>
            <w:tcMar>
              <w:top w:w="50" w:type="dxa"/>
              <w:left w:w="100" w:type="dxa"/>
            </w:tcMar>
            <w:vAlign w:val="center"/>
          </w:tcPr>
          <w:p w14:paraId="73A7418E"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6.11</w:t>
            </w:r>
          </w:p>
        </w:tc>
        <w:tc>
          <w:tcPr>
            <w:tcW w:w="11927" w:type="dxa"/>
            <w:tcMar>
              <w:top w:w="50" w:type="dxa"/>
              <w:left w:w="100" w:type="dxa"/>
            </w:tcMar>
            <w:vAlign w:val="center"/>
          </w:tcPr>
          <w:p w14:paraId="728AC970"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Извлекать, интерпретировать и преобразовывать информацию о пространственных геометрических фигурах, представленную на чертежах и рисунках</w:t>
            </w:r>
          </w:p>
        </w:tc>
      </w:tr>
      <w:tr w:rsidR="006C194E" w:rsidRPr="006C194E" w14:paraId="75925639" w14:textId="77777777" w:rsidTr="00B26154">
        <w:trPr>
          <w:trHeight w:val="144"/>
        </w:trPr>
        <w:tc>
          <w:tcPr>
            <w:tcW w:w="1988" w:type="dxa"/>
            <w:tcMar>
              <w:top w:w="50" w:type="dxa"/>
              <w:left w:w="100" w:type="dxa"/>
            </w:tcMar>
            <w:vAlign w:val="center"/>
          </w:tcPr>
          <w:p w14:paraId="3A221733"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6.12</w:t>
            </w:r>
          </w:p>
        </w:tc>
        <w:tc>
          <w:tcPr>
            <w:tcW w:w="11927" w:type="dxa"/>
            <w:tcMar>
              <w:top w:w="50" w:type="dxa"/>
              <w:left w:w="100" w:type="dxa"/>
            </w:tcMar>
            <w:vAlign w:val="center"/>
          </w:tcPr>
          <w:p w14:paraId="48E0DD30" w14:textId="77777777" w:rsidR="006C194E" w:rsidRPr="006C194E" w:rsidRDefault="006C194E" w:rsidP="006C194E">
            <w:pPr>
              <w:spacing w:line="312" w:lineRule="auto"/>
              <w:ind w:left="234"/>
              <w:jc w:val="both"/>
              <w:rPr>
                <w:rFonts w:ascii="Calibri" w:eastAsia="Calibri" w:hAnsi="Calibri"/>
                <w:lang w:eastAsia="en-US"/>
              </w:rPr>
            </w:pPr>
            <w:r w:rsidRPr="006C194E">
              <w:rPr>
                <w:rFonts w:eastAsia="Calibri"/>
                <w:color w:val="000000"/>
                <w:szCs w:val="22"/>
                <w:lang w:eastAsia="en-US"/>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tc>
      </w:tr>
      <w:tr w:rsidR="006C194E" w:rsidRPr="006C194E" w14:paraId="14257E43" w14:textId="77777777" w:rsidTr="00B26154">
        <w:trPr>
          <w:trHeight w:val="144"/>
        </w:trPr>
        <w:tc>
          <w:tcPr>
            <w:tcW w:w="1988" w:type="dxa"/>
            <w:tcMar>
              <w:top w:w="50" w:type="dxa"/>
              <w:left w:w="100" w:type="dxa"/>
            </w:tcMar>
            <w:vAlign w:val="center"/>
          </w:tcPr>
          <w:p w14:paraId="0A02B61B"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6.13</w:t>
            </w:r>
          </w:p>
        </w:tc>
        <w:tc>
          <w:tcPr>
            <w:tcW w:w="11927" w:type="dxa"/>
            <w:tcMar>
              <w:top w:w="50" w:type="dxa"/>
              <w:left w:w="100" w:type="dxa"/>
            </w:tcMar>
            <w:vAlign w:val="center"/>
          </w:tcPr>
          <w:p w14:paraId="2510E4C7" w14:textId="77777777" w:rsidR="006C194E" w:rsidRPr="006C194E" w:rsidRDefault="006C194E" w:rsidP="006C194E">
            <w:pPr>
              <w:spacing w:line="312" w:lineRule="auto"/>
              <w:ind w:left="234"/>
              <w:jc w:val="both"/>
              <w:rPr>
                <w:rFonts w:ascii="Calibri" w:eastAsia="Calibri" w:hAnsi="Calibri"/>
                <w:lang w:eastAsia="en-US"/>
              </w:rPr>
            </w:pPr>
            <w:r w:rsidRPr="006C194E">
              <w:rPr>
                <w:rFonts w:eastAsia="Calibri"/>
                <w:color w:val="000000"/>
                <w:szCs w:val="22"/>
                <w:lang w:eastAsia="en-US"/>
              </w:rPr>
              <w:t>Оперировать понятием: вектор в пространстве</w:t>
            </w:r>
          </w:p>
        </w:tc>
      </w:tr>
      <w:tr w:rsidR="006C194E" w:rsidRPr="006C194E" w14:paraId="68957731" w14:textId="77777777" w:rsidTr="00B26154">
        <w:trPr>
          <w:trHeight w:val="144"/>
        </w:trPr>
        <w:tc>
          <w:tcPr>
            <w:tcW w:w="1988" w:type="dxa"/>
            <w:tcMar>
              <w:top w:w="50" w:type="dxa"/>
              <w:left w:w="100" w:type="dxa"/>
            </w:tcMar>
            <w:vAlign w:val="center"/>
          </w:tcPr>
          <w:p w14:paraId="7D698D41"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lastRenderedPageBreak/>
              <w:t>6.14</w:t>
            </w:r>
          </w:p>
        </w:tc>
        <w:tc>
          <w:tcPr>
            <w:tcW w:w="11927" w:type="dxa"/>
            <w:tcMar>
              <w:top w:w="50" w:type="dxa"/>
              <w:left w:w="100" w:type="dxa"/>
            </w:tcMar>
            <w:vAlign w:val="center"/>
          </w:tcPr>
          <w:p w14:paraId="555CEA4D" w14:textId="77777777" w:rsidR="006C194E" w:rsidRPr="006C194E" w:rsidRDefault="006C194E" w:rsidP="006C194E">
            <w:pPr>
              <w:spacing w:line="312" w:lineRule="auto"/>
              <w:ind w:left="234"/>
              <w:jc w:val="both"/>
              <w:rPr>
                <w:rFonts w:ascii="Calibri" w:eastAsia="Calibri" w:hAnsi="Calibri"/>
                <w:lang w:eastAsia="en-US"/>
              </w:rPr>
            </w:pPr>
            <w:r w:rsidRPr="006C194E">
              <w:rPr>
                <w:rFonts w:eastAsia="Calibri"/>
                <w:color w:val="000000"/>
                <w:szCs w:val="22"/>
                <w:lang w:eastAsia="en-US"/>
              </w:rPr>
              <w:t>Выполнять действия сложения векторов, вычитания векторов и умножения вектора на число, объяснять, какими свойствами они обладают</w:t>
            </w:r>
          </w:p>
        </w:tc>
      </w:tr>
      <w:tr w:rsidR="006C194E" w:rsidRPr="006C194E" w14:paraId="403B67B4" w14:textId="77777777" w:rsidTr="00B26154">
        <w:trPr>
          <w:trHeight w:val="144"/>
        </w:trPr>
        <w:tc>
          <w:tcPr>
            <w:tcW w:w="1988" w:type="dxa"/>
            <w:tcMar>
              <w:top w:w="50" w:type="dxa"/>
              <w:left w:w="100" w:type="dxa"/>
            </w:tcMar>
            <w:vAlign w:val="center"/>
          </w:tcPr>
          <w:p w14:paraId="490A903B"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6.15</w:t>
            </w:r>
          </w:p>
        </w:tc>
        <w:tc>
          <w:tcPr>
            <w:tcW w:w="11927" w:type="dxa"/>
            <w:tcMar>
              <w:top w:w="50" w:type="dxa"/>
              <w:left w:w="100" w:type="dxa"/>
            </w:tcMar>
            <w:vAlign w:val="center"/>
          </w:tcPr>
          <w:p w14:paraId="354C03D2" w14:textId="77777777" w:rsidR="006C194E" w:rsidRPr="006C194E" w:rsidRDefault="006C194E" w:rsidP="006C194E">
            <w:pPr>
              <w:spacing w:line="312" w:lineRule="auto"/>
              <w:ind w:left="234"/>
              <w:jc w:val="both"/>
              <w:rPr>
                <w:rFonts w:ascii="Calibri" w:eastAsia="Calibri" w:hAnsi="Calibri"/>
                <w:lang w:eastAsia="en-US"/>
              </w:rPr>
            </w:pPr>
            <w:r w:rsidRPr="006C194E">
              <w:rPr>
                <w:rFonts w:eastAsia="Calibri"/>
                <w:color w:val="000000"/>
                <w:szCs w:val="22"/>
                <w:lang w:eastAsia="en-US"/>
              </w:rPr>
              <w:t xml:space="preserve">Применять правило параллелепипеда при сложении векторов </w:t>
            </w:r>
          </w:p>
        </w:tc>
      </w:tr>
      <w:tr w:rsidR="006C194E" w:rsidRPr="006C194E" w14:paraId="75011D64" w14:textId="77777777" w:rsidTr="00B26154">
        <w:trPr>
          <w:trHeight w:val="144"/>
        </w:trPr>
        <w:tc>
          <w:tcPr>
            <w:tcW w:w="1988" w:type="dxa"/>
            <w:tcMar>
              <w:top w:w="50" w:type="dxa"/>
              <w:left w:w="100" w:type="dxa"/>
            </w:tcMar>
            <w:vAlign w:val="center"/>
          </w:tcPr>
          <w:p w14:paraId="42064B1E"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6.16</w:t>
            </w:r>
          </w:p>
        </w:tc>
        <w:tc>
          <w:tcPr>
            <w:tcW w:w="11927" w:type="dxa"/>
            <w:tcMar>
              <w:top w:w="50" w:type="dxa"/>
              <w:left w:w="100" w:type="dxa"/>
            </w:tcMar>
            <w:vAlign w:val="center"/>
          </w:tcPr>
          <w:p w14:paraId="067C98DD" w14:textId="77777777" w:rsidR="006C194E" w:rsidRPr="006C194E" w:rsidRDefault="006C194E" w:rsidP="006C194E">
            <w:pPr>
              <w:spacing w:line="312" w:lineRule="auto"/>
              <w:ind w:left="234"/>
              <w:jc w:val="both"/>
              <w:rPr>
                <w:rFonts w:ascii="Calibri" w:eastAsia="Calibri" w:hAnsi="Calibri"/>
                <w:lang w:eastAsia="en-US"/>
              </w:rPr>
            </w:pPr>
            <w:r w:rsidRPr="006C194E">
              <w:rPr>
                <w:rFonts w:eastAsia="Calibri"/>
                <w:color w:val="000000"/>
                <w:szCs w:val="22"/>
                <w:lang w:eastAsia="en-US"/>
              </w:rPr>
              <w:t>Оперировать понятиями: декартовы координаты в пространстве, вектор, модуль вектора, равенство векторов, координаты вектора, угол между векторами, скалярное произведение векторов, коллинеарные и компланарные векторы</w:t>
            </w:r>
          </w:p>
        </w:tc>
      </w:tr>
      <w:tr w:rsidR="006C194E" w:rsidRPr="006C194E" w14:paraId="7EA5D988" w14:textId="77777777" w:rsidTr="00B26154">
        <w:trPr>
          <w:trHeight w:val="144"/>
        </w:trPr>
        <w:tc>
          <w:tcPr>
            <w:tcW w:w="1988" w:type="dxa"/>
            <w:tcMar>
              <w:top w:w="50" w:type="dxa"/>
              <w:left w:w="100" w:type="dxa"/>
            </w:tcMar>
            <w:vAlign w:val="center"/>
          </w:tcPr>
          <w:p w14:paraId="46D16DA1"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6.17</w:t>
            </w:r>
          </w:p>
        </w:tc>
        <w:tc>
          <w:tcPr>
            <w:tcW w:w="11927" w:type="dxa"/>
            <w:tcMar>
              <w:top w:w="50" w:type="dxa"/>
              <w:left w:w="100" w:type="dxa"/>
            </w:tcMar>
            <w:vAlign w:val="center"/>
          </w:tcPr>
          <w:p w14:paraId="6B678D55" w14:textId="77777777" w:rsidR="006C194E" w:rsidRPr="006C194E" w:rsidRDefault="006C194E" w:rsidP="006C194E">
            <w:pPr>
              <w:spacing w:line="312" w:lineRule="auto"/>
              <w:ind w:left="234"/>
              <w:jc w:val="both"/>
              <w:rPr>
                <w:rFonts w:ascii="Calibri" w:eastAsia="Calibri" w:hAnsi="Calibri"/>
                <w:lang w:eastAsia="en-US"/>
              </w:rPr>
            </w:pPr>
            <w:r w:rsidRPr="006C194E">
              <w:rPr>
                <w:rFonts w:eastAsia="Calibri"/>
                <w:color w:val="000000"/>
                <w:szCs w:val="22"/>
                <w:lang w:eastAsia="en-US"/>
              </w:rPr>
              <w:t>Находить сумму векторов и произведение вектора на число, угол между векторами, скалярное произведение, раскладывать вектор по двум неколлинеарным векторам</w:t>
            </w:r>
          </w:p>
        </w:tc>
      </w:tr>
      <w:tr w:rsidR="006C194E" w:rsidRPr="006C194E" w14:paraId="3AF6C869" w14:textId="77777777" w:rsidTr="00B26154">
        <w:trPr>
          <w:trHeight w:val="144"/>
        </w:trPr>
        <w:tc>
          <w:tcPr>
            <w:tcW w:w="1988" w:type="dxa"/>
            <w:tcMar>
              <w:top w:w="50" w:type="dxa"/>
              <w:left w:w="100" w:type="dxa"/>
            </w:tcMar>
            <w:vAlign w:val="center"/>
          </w:tcPr>
          <w:p w14:paraId="3B9726B9"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6.18</w:t>
            </w:r>
          </w:p>
        </w:tc>
        <w:tc>
          <w:tcPr>
            <w:tcW w:w="11927" w:type="dxa"/>
            <w:tcMar>
              <w:top w:w="50" w:type="dxa"/>
              <w:left w:w="100" w:type="dxa"/>
            </w:tcMar>
            <w:vAlign w:val="center"/>
          </w:tcPr>
          <w:p w14:paraId="30B56BD6" w14:textId="77777777" w:rsidR="006C194E" w:rsidRPr="006C194E" w:rsidRDefault="006C194E" w:rsidP="006C194E">
            <w:pPr>
              <w:spacing w:line="312" w:lineRule="auto"/>
              <w:ind w:left="234"/>
              <w:jc w:val="both"/>
              <w:rPr>
                <w:rFonts w:ascii="Calibri" w:eastAsia="Calibri" w:hAnsi="Calibri"/>
                <w:lang w:eastAsia="en-US"/>
              </w:rPr>
            </w:pPr>
            <w:r w:rsidRPr="006C194E">
              <w:rPr>
                <w:rFonts w:eastAsia="Calibri"/>
                <w:color w:val="000000"/>
                <w:szCs w:val="22"/>
                <w:lang w:eastAsia="en-US"/>
              </w:rPr>
              <w:t>Задавать плоскость уравнением в декартовой системе координат</w:t>
            </w:r>
          </w:p>
        </w:tc>
      </w:tr>
      <w:tr w:rsidR="006C194E" w:rsidRPr="006C194E" w14:paraId="606D82A1" w14:textId="77777777" w:rsidTr="00B26154">
        <w:trPr>
          <w:trHeight w:val="144"/>
        </w:trPr>
        <w:tc>
          <w:tcPr>
            <w:tcW w:w="1988" w:type="dxa"/>
            <w:tcMar>
              <w:top w:w="50" w:type="dxa"/>
              <w:left w:w="100" w:type="dxa"/>
            </w:tcMar>
            <w:vAlign w:val="center"/>
          </w:tcPr>
          <w:p w14:paraId="28732B8E"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6.19</w:t>
            </w:r>
          </w:p>
        </w:tc>
        <w:tc>
          <w:tcPr>
            <w:tcW w:w="11927" w:type="dxa"/>
            <w:tcMar>
              <w:top w:w="50" w:type="dxa"/>
              <w:left w:w="100" w:type="dxa"/>
            </w:tcMar>
            <w:vAlign w:val="center"/>
          </w:tcPr>
          <w:p w14:paraId="655A9E08" w14:textId="77777777" w:rsidR="006C194E" w:rsidRPr="006C194E" w:rsidRDefault="006C194E" w:rsidP="006C194E">
            <w:pPr>
              <w:spacing w:line="312" w:lineRule="auto"/>
              <w:ind w:left="234"/>
              <w:jc w:val="both"/>
              <w:rPr>
                <w:rFonts w:ascii="Calibri" w:eastAsia="Calibri" w:hAnsi="Calibri"/>
                <w:lang w:eastAsia="en-US"/>
              </w:rPr>
            </w:pPr>
            <w:r w:rsidRPr="006C194E">
              <w:rPr>
                <w:rFonts w:eastAsia="Calibri"/>
                <w:color w:val="000000"/>
                <w:szCs w:val="22"/>
                <w:lang w:eastAsia="en-US"/>
              </w:rPr>
              <w:t>Решать простейшие геометрические задачи на применение векторно-координатного метода</w:t>
            </w:r>
          </w:p>
        </w:tc>
      </w:tr>
      <w:tr w:rsidR="006C194E" w:rsidRPr="006C194E" w14:paraId="7C951C50" w14:textId="77777777" w:rsidTr="00B26154">
        <w:trPr>
          <w:trHeight w:val="144"/>
        </w:trPr>
        <w:tc>
          <w:tcPr>
            <w:tcW w:w="1988" w:type="dxa"/>
            <w:tcMar>
              <w:top w:w="50" w:type="dxa"/>
              <w:left w:w="100" w:type="dxa"/>
            </w:tcMar>
            <w:vAlign w:val="center"/>
          </w:tcPr>
          <w:p w14:paraId="64393FA4"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6.20</w:t>
            </w:r>
          </w:p>
        </w:tc>
        <w:tc>
          <w:tcPr>
            <w:tcW w:w="11927" w:type="dxa"/>
            <w:tcMar>
              <w:top w:w="50" w:type="dxa"/>
              <w:left w:w="100" w:type="dxa"/>
            </w:tcMar>
            <w:vAlign w:val="center"/>
          </w:tcPr>
          <w:p w14:paraId="034B58AA" w14:textId="77777777" w:rsidR="006C194E" w:rsidRPr="006C194E" w:rsidRDefault="006C194E" w:rsidP="006C194E">
            <w:pPr>
              <w:spacing w:line="312" w:lineRule="auto"/>
              <w:ind w:left="234"/>
              <w:jc w:val="both"/>
              <w:rPr>
                <w:rFonts w:ascii="Calibri" w:eastAsia="Calibri" w:hAnsi="Calibri"/>
                <w:lang w:eastAsia="en-US"/>
              </w:rPr>
            </w:pPr>
            <w:r w:rsidRPr="006C194E">
              <w:rPr>
                <w:rFonts w:eastAsia="Calibri"/>
                <w:color w:val="000000"/>
                <w:szCs w:val="22"/>
                <w:lang w:eastAsia="en-US"/>
              </w:rPr>
              <w:t>Решать задачи на доказательство математических отношений и нахождение геометрических величин по образцам или алгоритмам, применяя известные методы при решении стандартных математических задач</w:t>
            </w:r>
          </w:p>
        </w:tc>
      </w:tr>
      <w:tr w:rsidR="006C194E" w:rsidRPr="006C194E" w14:paraId="459B0604" w14:textId="77777777" w:rsidTr="00B26154">
        <w:trPr>
          <w:trHeight w:val="144"/>
        </w:trPr>
        <w:tc>
          <w:tcPr>
            <w:tcW w:w="1988" w:type="dxa"/>
            <w:tcMar>
              <w:top w:w="50" w:type="dxa"/>
              <w:left w:w="100" w:type="dxa"/>
            </w:tcMar>
            <w:vAlign w:val="center"/>
          </w:tcPr>
          <w:p w14:paraId="7F6C2FDB"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6.21</w:t>
            </w:r>
          </w:p>
        </w:tc>
        <w:tc>
          <w:tcPr>
            <w:tcW w:w="11927" w:type="dxa"/>
            <w:tcMar>
              <w:top w:w="50" w:type="dxa"/>
              <w:left w:w="100" w:type="dxa"/>
            </w:tcMar>
            <w:vAlign w:val="center"/>
          </w:tcPr>
          <w:p w14:paraId="7474F2FF" w14:textId="77777777" w:rsidR="006C194E" w:rsidRPr="006C194E" w:rsidRDefault="006C194E" w:rsidP="006C194E">
            <w:pPr>
              <w:spacing w:line="312" w:lineRule="auto"/>
              <w:ind w:left="234"/>
              <w:jc w:val="both"/>
              <w:rPr>
                <w:rFonts w:ascii="Calibri" w:eastAsia="Calibri" w:hAnsi="Calibri"/>
                <w:lang w:eastAsia="en-US"/>
              </w:rPr>
            </w:pPr>
            <w:r w:rsidRPr="006C194E">
              <w:rPr>
                <w:rFonts w:eastAsia="Calibri"/>
                <w:color w:val="000000"/>
                <w:szCs w:val="22"/>
                <w:lang w:eastAsia="en-US"/>
              </w:rPr>
              <w:t>Применять простейшие программные средства и электронно-коммуникационные системы при решении стереометрических задач</w:t>
            </w:r>
          </w:p>
        </w:tc>
      </w:tr>
      <w:tr w:rsidR="006C194E" w:rsidRPr="006C194E" w14:paraId="5AA01919" w14:textId="77777777" w:rsidTr="00B26154">
        <w:trPr>
          <w:trHeight w:val="144"/>
        </w:trPr>
        <w:tc>
          <w:tcPr>
            <w:tcW w:w="1988" w:type="dxa"/>
            <w:tcMar>
              <w:top w:w="50" w:type="dxa"/>
              <w:left w:w="100" w:type="dxa"/>
            </w:tcMar>
            <w:vAlign w:val="center"/>
          </w:tcPr>
          <w:p w14:paraId="67429826"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6.22</w:t>
            </w:r>
          </w:p>
        </w:tc>
        <w:tc>
          <w:tcPr>
            <w:tcW w:w="11927" w:type="dxa"/>
            <w:tcMar>
              <w:top w:w="50" w:type="dxa"/>
              <w:left w:w="100" w:type="dxa"/>
            </w:tcMar>
            <w:vAlign w:val="center"/>
          </w:tcPr>
          <w:p w14:paraId="00D3DBB3" w14:textId="77777777" w:rsidR="006C194E" w:rsidRPr="006C194E" w:rsidRDefault="006C194E" w:rsidP="006C194E">
            <w:pPr>
              <w:spacing w:line="312" w:lineRule="auto"/>
              <w:ind w:left="234"/>
              <w:jc w:val="both"/>
              <w:rPr>
                <w:rFonts w:ascii="Calibri" w:eastAsia="Calibri" w:hAnsi="Calibri"/>
                <w:lang w:eastAsia="en-US"/>
              </w:rPr>
            </w:pPr>
            <w:r w:rsidRPr="006C194E">
              <w:rPr>
                <w:rFonts w:eastAsia="Calibri"/>
                <w:color w:val="000000"/>
                <w:szCs w:val="22"/>
                <w:lang w:eastAsia="en-US"/>
              </w:rPr>
              <w:t>Приводить примеры математических закономерностей в природе и жизни, распознавать проявление законов геометрии в искусстве</w:t>
            </w:r>
          </w:p>
        </w:tc>
      </w:tr>
      <w:tr w:rsidR="006C194E" w:rsidRPr="006C194E" w14:paraId="11744512" w14:textId="77777777" w:rsidTr="00B26154">
        <w:trPr>
          <w:trHeight w:val="144"/>
        </w:trPr>
        <w:tc>
          <w:tcPr>
            <w:tcW w:w="1988" w:type="dxa"/>
            <w:tcMar>
              <w:top w:w="50" w:type="dxa"/>
              <w:left w:w="100" w:type="dxa"/>
            </w:tcMar>
            <w:vAlign w:val="center"/>
          </w:tcPr>
          <w:p w14:paraId="4AEFC154"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6.23</w:t>
            </w:r>
          </w:p>
        </w:tc>
        <w:tc>
          <w:tcPr>
            <w:tcW w:w="11927" w:type="dxa"/>
            <w:tcMar>
              <w:top w:w="50" w:type="dxa"/>
              <w:left w:w="100" w:type="dxa"/>
            </w:tcMar>
            <w:vAlign w:val="center"/>
          </w:tcPr>
          <w:p w14:paraId="6AD8925F"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tc>
      </w:tr>
    </w:tbl>
    <w:p w14:paraId="348A6F13" w14:textId="77777777" w:rsidR="006C194E" w:rsidRPr="006C194E" w:rsidRDefault="006C194E" w:rsidP="006C194E">
      <w:pPr>
        <w:spacing w:after="200" w:line="276" w:lineRule="auto"/>
        <w:rPr>
          <w:rFonts w:ascii="Calibri" w:eastAsia="Calibri" w:hAnsi="Calibri"/>
          <w:sz w:val="22"/>
          <w:szCs w:val="22"/>
          <w:lang w:eastAsia="en-US"/>
        </w:rPr>
        <w:sectPr w:rsidR="006C194E" w:rsidRPr="006C194E">
          <w:pgSz w:w="11906" w:h="16383"/>
          <w:pgMar w:top="1134" w:right="850" w:bottom="1134" w:left="1701" w:header="720" w:footer="720" w:gutter="0"/>
          <w:cols w:space="720"/>
        </w:sectPr>
      </w:pPr>
    </w:p>
    <w:p w14:paraId="02A7B37B" w14:textId="769D1BAB" w:rsidR="006C194E" w:rsidRPr="006C194E" w:rsidRDefault="006C194E" w:rsidP="006C194E">
      <w:pPr>
        <w:spacing w:line="336" w:lineRule="auto"/>
        <w:ind w:left="120"/>
        <w:rPr>
          <w:rFonts w:ascii="Calibri" w:eastAsia="Calibri" w:hAnsi="Calibri"/>
          <w:sz w:val="22"/>
          <w:szCs w:val="22"/>
          <w:lang w:val="en-US" w:eastAsia="en-US"/>
        </w:rPr>
      </w:pPr>
      <w:bookmarkStart w:id="14" w:name="block-60461657"/>
      <w:bookmarkEnd w:id="13"/>
      <w:r w:rsidRPr="006C194E">
        <w:rPr>
          <w:rFonts w:eastAsia="Calibri"/>
          <w:b/>
          <w:color w:val="000000"/>
          <w:sz w:val="28"/>
          <w:szCs w:val="22"/>
          <w:lang w:val="en-US" w:eastAsia="en-US"/>
        </w:rPr>
        <w:lastRenderedPageBreak/>
        <w:t>ПРОВЕРЯЕМЫЕ ЭЛЕМЕНТЫ СОДЕРЖАНИЯ</w:t>
      </w:r>
    </w:p>
    <w:p w14:paraId="3F28E7DA" w14:textId="37A2256A" w:rsidR="006C194E" w:rsidRPr="006C194E" w:rsidRDefault="006C194E" w:rsidP="006C194E">
      <w:pPr>
        <w:spacing w:line="336" w:lineRule="auto"/>
        <w:ind w:left="120"/>
        <w:rPr>
          <w:rFonts w:ascii="Calibri" w:eastAsia="Calibri" w:hAnsi="Calibri"/>
          <w:sz w:val="22"/>
          <w:szCs w:val="22"/>
          <w:lang w:val="en-US" w:eastAsia="en-US"/>
        </w:rPr>
      </w:pPr>
      <w:r w:rsidRPr="006C194E">
        <w:rPr>
          <w:rFonts w:eastAsia="Calibri"/>
          <w:b/>
          <w:color w:val="000000"/>
          <w:sz w:val="28"/>
          <w:szCs w:val="22"/>
          <w:lang w:val="en-US" w:eastAsia="en-US"/>
        </w:rPr>
        <w:t>10 КЛАСС</w:t>
      </w:r>
    </w:p>
    <w:tbl>
      <w:tblPr>
        <w:tblW w:w="0" w:type="auto"/>
        <w:tblInd w:w="76"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53"/>
        <w:gridCol w:w="8634"/>
      </w:tblGrid>
      <w:tr w:rsidR="006C194E" w:rsidRPr="006C194E" w14:paraId="63CEFCC6" w14:textId="77777777" w:rsidTr="00B26154">
        <w:trPr>
          <w:trHeight w:val="144"/>
        </w:trPr>
        <w:tc>
          <w:tcPr>
            <w:tcW w:w="884" w:type="dxa"/>
            <w:tcMar>
              <w:top w:w="50" w:type="dxa"/>
              <w:left w:w="100" w:type="dxa"/>
            </w:tcMar>
            <w:vAlign w:val="center"/>
          </w:tcPr>
          <w:p w14:paraId="1F535FB4" w14:textId="77777777" w:rsidR="006C194E" w:rsidRPr="006C194E" w:rsidRDefault="006C194E" w:rsidP="006C194E">
            <w:pPr>
              <w:spacing w:line="276" w:lineRule="auto"/>
              <w:ind w:left="192"/>
              <w:rPr>
                <w:rFonts w:ascii="Calibri" w:eastAsia="Calibri" w:hAnsi="Calibri"/>
                <w:lang w:val="en-US" w:eastAsia="en-US"/>
              </w:rPr>
            </w:pPr>
            <w:r w:rsidRPr="006C194E">
              <w:rPr>
                <w:rFonts w:eastAsia="Calibri"/>
                <w:b/>
                <w:color w:val="000000"/>
                <w:szCs w:val="22"/>
                <w:lang w:val="en-US" w:eastAsia="en-US"/>
              </w:rPr>
              <w:t xml:space="preserve"> Код </w:t>
            </w:r>
          </w:p>
        </w:tc>
        <w:tc>
          <w:tcPr>
            <w:tcW w:w="13576" w:type="dxa"/>
            <w:tcMar>
              <w:top w:w="50" w:type="dxa"/>
              <w:left w:w="100" w:type="dxa"/>
            </w:tcMar>
            <w:vAlign w:val="center"/>
          </w:tcPr>
          <w:p w14:paraId="5C8B3722" w14:textId="77777777" w:rsidR="006C194E" w:rsidRPr="006C194E" w:rsidRDefault="006C194E" w:rsidP="006C194E">
            <w:pPr>
              <w:spacing w:line="276" w:lineRule="auto"/>
              <w:ind w:left="192"/>
              <w:rPr>
                <w:rFonts w:ascii="Calibri" w:eastAsia="Calibri" w:hAnsi="Calibri"/>
                <w:lang w:val="en-US" w:eastAsia="en-US"/>
              </w:rPr>
            </w:pPr>
            <w:r w:rsidRPr="006C194E">
              <w:rPr>
                <w:rFonts w:eastAsia="Calibri"/>
                <w:b/>
                <w:color w:val="000000"/>
                <w:szCs w:val="22"/>
                <w:lang w:val="en-US" w:eastAsia="en-US"/>
              </w:rPr>
              <w:t xml:space="preserve"> Проверяемый элемент содержания </w:t>
            </w:r>
          </w:p>
        </w:tc>
      </w:tr>
      <w:tr w:rsidR="006C194E" w:rsidRPr="006C194E" w14:paraId="6BEA4FBB" w14:textId="77777777" w:rsidTr="00B26154">
        <w:trPr>
          <w:trHeight w:val="144"/>
        </w:trPr>
        <w:tc>
          <w:tcPr>
            <w:tcW w:w="884" w:type="dxa"/>
            <w:tcMar>
              <w:top w:w="50" w:type="dxa"/>
              <w:left w:w="100" w:type="dxa"/>
            </w:tcMar>
            <w:vAlign w:val="center"/>
          </w:tcPr>
          <w:p w14:paraId="16C42793"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w:t>
            </w:r>
          </w:p>
        </w:tc>
        <w:tc>
          <w:tcPr>
            <w:tcW w:w="13576" w:type="dxa"/>
            <w:tcMar>
              <w:top w:w="50" w:type="dxa"/>
              <w:left w:w="100" w:type="dxa"/>
            </w:tcMar>
            <w:vAlign w:val="center"/>
          </w:tcPr>
          <w:p w14:paraId="7E2EFE9A" w14:textId="77777777" w:rsidR="006C194E" w:rsidRPr="006C194E" w:rsidRDefault="006C194E" w:rsidP="006C194E">
            <w:pPr>
              <w:spacing w:line="336" w:lineRule="auto"/>
              <w:ind w:left="234"/>
              <w:rPr>
                <w:rFonts w:ascii="Calibri" w:eastAsia="Calibri" w:hAnsi="Calibri"/>
                <w:lang w:val="en-US" w:eastAsia="en-US"/>
              </w:rPr>
            </w:pPr>
            <w:r w:rsidRPr="006C194E">
              <w:rPr>
                <w:rFonts w:eastAsia="Calibri"/>
                <w:color w:val="000000"/>
                <w:szCs w:val="22"/>
                <w:lang w:val="en-US" w:eastAsia="en-US"/>
              </w:rPr>
              <w:t>Геометрия</w:t>
            </w:r>
          </w:p>
        </w:tc>
      </w:tr>
      <w:tr w:rsidR="006C194E" w:rsidRPr="006C194E" w14:paraId="53140207" w14:textId="77777777" w:rsidTr="00B26154">
        <w:trPr>
          <w:trHeight w:val="144"/>
        </w:trPr>
        <w:tc>
          <w:tcPr>
            <w:tcW w:w="884" w:type="dxa"/>
            <w:tcMar>
              <w:top w:w="50" w:type="dxa"/>
              <w:left w:w="100" w:type="dxa"/>
            </w:tcMar>
            <w:vAlign w:val="center"/>
          </w:tcPr>
          <w:p w14:paraId="1701A775"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7.1</w:t>
            </w:r>
          </w:p>
        </w:tc>
        <w:tc>
          <w:tcPr>
            <w:tcW w:w="13576" w:type="dxa"/>
            <w:tcMar>
              <w:top w:w="50" w:type="dxa"/>
              <w:left w:w="100" w:type="dxa"/>
            </w:tcMar>
            <w:vAlign w:val="center"/>
          </w:tcPr>
          <w:p w14:paraId="3581E3FC"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tc>
      </w:tr>
      <w:tr w:rsidR="006C194E" w:rsidRPr="006C194E" w14:paraId="6F0F37DA" w14:textId="77777777" w:rsidTr="00B26154">
        <w:trPr>
          <w:trHeight w:val="144"/>
        </w:trPr>
        <w:tc>
          <w:tcPr>
            <w:tcW w:w="884" w:type="dxa"/>
            <w:tcMar>
              <w:top w:w="50" w:type="dxa"/>
              <w:left w:w="100" w:type="dxa"/>
            </w:tcMar>
            <w:vAlign w:val="center"/>
          </w:tcPr>
          <w:p w14:paraId="419EAB52"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7.2</w:t>
            </w:r>
          </w:p>
        </w:tc>
        <w:tc>
          <w:tcPr>
            <w:tcW w:w="13576" w:type="dxa"/>
            <w:tcMar>
              <w:top w:w="50" w:type="dxa"/>
              <w:left w:w="100" w:type="dxa"/>
            </w:tcMar>
            <w:vAlign w:val="center"/>
          </w:tcPr>
          <w:p w14:paraId="7F1F4E63"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Взаимное расположение прямых в пространстве: пересекающиеся, параллельные и скрещивающиеся прямые. Параллельность прямых и плоскостей в пространстве: параллельные прямые в пространстве, параллельность трёх прямых, параллельность прямой и плоскости.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tc>
      </w:tr>
      <w:tr w:rsidR="006C194E" w:rsidRPr="006C194E" w14:paraId="3835D9D5" w14:textId="77777777" w:rsidTr="00B26154">
        <w:trPr>
          <w:trHeight w:val="144"/>
        </w:trPr>
        <w:tc>
          <w:tcPr>
            <w:tcW w:w="884" w:type="dxa"/>
            <w:tcMar>
              <w:top w:w="50" w:type="dxa"/>
              <w:left w:w="100" w:type="dxa"/>
            </w:tcMar>
            <w:vAlign w:val="center"/>
          </w:tcPr>
          <w:p w14:paraId="35DEAB32"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7.3</w:t>
            </w:r>
          </w:p>
        </w:tc>
        <w:tc>
          <w:tcPr>
            <w:tcW w:w="13576" w:type="dxa"/>
            <w:tcMar>
              <w:top w:w="50" w:type="dxa"/>
              <w:left w:w="100" w:type="dxa"/>
            </w:tcMar>
            <w:vAlign w:val="center"/>
          </w:tcPr>
          <w:p w14:paraId="3A5A6086"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w:t>
            </w:r>
          </w:p>
        </w:tc>
      </w:tr>
      <w:tr w:rsidR="006C194E" w:rsidRPr="006C194E" w14:paraId="5E347AD0" w14:textId="77777777" w:rsidTr="00B26154">
        <w:trPr>
          <w:trHeight w:val="144"/>
        </w:trPr>
        <w:tc>
          <w:tcPr>
            <w:tcW w:w="884" w:type="dxa"/>
            <w:tcMar>
              <w:top w:w="50" w:type="dxa"/>
              <w:left w:w="100" w:type="dxa"/>
            </w:tcMar>
            <w:vAlign w:val="center"/>
          </w:tcPr>
          <w:p w14:paraId="04F2A277"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7.4</w:t>
            </w:r>
          </w:p>
        </w:tc>
        <w:tc>
          <w:tcPr>
            <w:tcW w:w="13576" w:type="dxa"/>
            <w:tcMar>
              <w:top w:w="50" w:type="dxa"/>
              <w:left w:w="100" w:type="dxa"/>
            </w:tcMar>
            <w:vAlign w:val="center"/>
          </w:tcPr>
          <w:p w14:paraId="6B4F59CA"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 xml:space="preserve">Понятие многогранника, основные элементы многогранника, выпуклые и невыпуклые многогранники, развёртка многогранника. Призма: </w:t>
            </w:r>
            <w:r w:rsidRPr="006C194E">
              <w:rPr>
                <w:rFonts w:eastAsia="Calibri"/>
                <w:i/>
                <w:color w:val="000000"/>
                <w:szCs w:val="22"/>
                <w:lang w:val="en-US" w:eastAsia="en-US"/>
              </w:rPr>
              <w:t>n</w:t>
            </w:r>
            <w:r w:rsidRPr="006C194E">
              <w:rPr>
                <w:rFonts w:eastAsia="Calibri"/>
                <w:color w:val="000000"/>
                <w:szCs w:val="22"/>
                <w:lang w:eastAsia="en-US"/>
              </w:rPr>
              <w:t xml:space="preserve">-угольная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w:t>
            </w:r>
            <w:r w:rsidRPr="006C194E">
              <w:rPr>
                <w:rFonts w:eastAsia="Calibri"/>
                <w:i/>
                <w:color w:val="000000"/>
                <w:szCs w:val="22"/>
                <w:lang w:val="en-US" w:eastAsia="en-US"/>
              </w:rPr>
              <w:t>n</w:t>
            </w:r>
            <w:r w:rsidRPr="006C194E">
              <w:rPr>
                <w:rFonts w:eastAsia="Calibri"/>
                <w:color w:val="000000"/>
                <w:szCs w:val="22"/>
                <w:lang w:eastAsia="en-US"/>
              </w:rPr>
              <w:t xml:space="preserve">-угольная пирамида, грани и основание пирамиды, боковая и полная поверхность пирамиды, правильная и усечённая пирамида. Элементы призмы и пирамиды. 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икосаэдругие Сечения </w:t>
            </w:r>
            <w:r w:rsidRPr="006C194E">
              <w:rPr>
                <w:rFonts w:eastAsia="Calibri"/>
                <w:color w:val="000000"/>
                <w:szCs w:val="22"/>
                <w:lang w:eastAsia="en-US"/>
              </w:rPr>
              <w:lastRenderedPageBreak/>
              <w:t>призмы и пирамиды</w:t>
            </w:r>
          </w:p>
        </w:tc>
      </w:tr>
      <w:tr w:rsidR="006C194E" w:rsidRPr="006C194E" w14:paraId="2F7D0473" w14:textId="77777777" w:rsidTr="00B26154">
        <w:trPr>
          <w:trHeight w:val="144"/>
        </w:trPr>
        <w:tc>
          <w:tcPr>
            <w:tcW w:w="884" w:type="dxa"/>
            <w:tcMar>
              <w:top w:w="50" w:type="dxa"/>
              <w:left w:w="100" w:type="dxa"/>
            </w:tcMar>
            <w:vAlign w:val="center"/>
          </w:tcPr>
          <w:p w14:paraId="1E587513"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lastRenderedPageBreak/>
              <w:t>7.5</w:t>
            </w:r>
          </w:p>
        </w:tc>
        <w:tc>
          <w:tcPr>
            <w:tcW w:w="13576" w:type="dxa"/>
            <w:tcMar>
              <w:top w:w="50" w:type="dxa"/>
              <w:left w:w="100" w:type="dxa"/>
            </w:tcMar>
            <w:vAlign w:val="center"/>
          </w:tcPr>
          <w:p w14:paraId="429028E0"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eastAsia="en-US"/>
              </w:rPr>
              <w:t xml:space="preserve">Симметрия в пространстве: симметрия относительно точки, прямой, плоскости. </w:t>
            </w:r>
            <w:r w:rsidRPr="006C194E">
              <w:rPr>
                <w:rFonts w:eastAsia="Calibri"/>
                <w:color w:val="000000"/>
                <w:szCs w:val="22"/>
                <w:lang w:val="en-US" w:eastAsia="en-US"/>
              </w:rPr>
              <w:t>Элементы симметрии в пирамидах, параллелепипедах, правильных многогранниках</w:t>
            </w:r>
          </w:p>
        </w:tc>
      </w:tr>
      <w:tr w:rsidR="006C194E" w:rsidRPr="006C194E" w14:paraId="6286024F" w14:textId="77777777" w:rsidTr="00B26154">
        <w:trPr>
          <w:trHeight w:val="144"/>
        </w:trPr>
        <w:tc>
          <w:tcPr>
            <w:tcW w:w="884" w:type="dxa"/>
            <w:tcMar>
              <w:top w:w="50" w:type="dxa"/>
              <w:left w:w="100" w:type="dxa"/>
            </w:tcMar>
            <w:vAlign w:val="center"/>
          </w:tcPr>
          <w:p w14:paraId="6A2078E8"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7.6</w:t>
            </w:r>
          </w:p>
        </w:tc>
        <w:tc>
          <w:tcPr>
            <w:tcW w:w="13576" w:type="dxa"/>
            <w:tcMar>
              <w:top w:w="50" w:type="dxa"/>
              <w:left w:w="100" w:type="dxa"/>
            </w:tcMar>
            <w:vAlign w:val="center"/>
          </w:tcPr>
          <w:p w14:paraId="7ACB40E8"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eastAsia="en-US"/>
              </w:rPr>
              <w:t xml:space="preserve">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 </w:t>
            </w:r>
            <w:r w:rsidRPr="006C194E">
              <w:rPr>
                <w:rFonts w:eastAsia="Calibri"/>
                <w:color w:val="000000"/>
                <w:szCs w:val="22"/>
                <w:lang w:val="en-US" w:eastAsia="en-US"/>
              </w:rPr>
              <w:t>Понятие об объёме. Объём пирамиды, призмы</w:t>
            </w:r>
          </w:p>
        </w:tc>
      </w:tr>
      <w:tr w:rsidR="006C194E" w:rsidRPr="006C194E" w14:paraId="7567EFEC" w14:textId="77777777" w:rsidTr="00B26154">
        <w:trPr>
          <w:trHeight w:val="144"/>
        </w:trPr>
        <w:tc>
          <w:tcPr>
            <w:tcW w:w="884" w:type="dxa"/>
            <w:tcMar>
              <w:top w:w="50" w:type="dxa"/>
              <w:left w:w="100" w:type="dxa"/>
            </w:tcMar>
            <w:vAlign w:val="center"/>
          </w:tcPr>
          <w:p w14:paraId="4A137E9E"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7.7</w:t>
            </w:r>
          </w:p>
        </w:tc>
        <w:tc>
          <w:tcPr>
            <w:tcW w:w="13576" w:type="dxa"/>
            <w:tcMar>
              <w:top w:w="50" w:type="dxa"/>
              <w:left w:w="100" w:type="dxa"/>
            </w:tcMar>
            <w:vAlign w:val="center"/>
          </w:tcPr>
          <w:p w14:paraId="68ED5F25"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Подобные тела в пространстве. Соотношения между площадями поверхностей, объёмами подобных тел</w:t>
            </w:r>
          </w:p>
        </w:tc>
      </w:tr>
    </w:tbl>
    <w:p w14:paraId="2F6C16A3" w14:textId="77777777" w:rsidR="006C194E" w:rsidRPr="006C194E" w:rsidRDefault="006C194E" w:rsidP="006C194E">
      <w:pPr>
        <w:spacing w:line="276" w:lineRule="auto"/>
        <w:ind w:left="120"/>
        <w:rPr>
          <w:rFonts w:ascii="Calibri" w:eastAsia="Calibri" w:hAnsi="Calibri"/>
          <w:sz w:val="22"/>
          <w:szCs w:val="22"/>
          <w:lang w:eastAsia="en-US"/>
        </w:rPr>
      </w:pPr>
    </w:p>
    <w:p w14:paraId="726CF9B0" w14:textId="1AB75A92" w:rsidR="006C194E" w:rsidRPr="006C194E" w:rsidRDefault="006C194E" w:rsidP="006C194E">
      <w:pPr>
        <w:spacing w:before="199" w:after="199" w:line="276" w:lineRule="auto"/>
        <w:ind w:left="120"/>
        <w:rPr>
          <w:rFonts w:ascii="Calibri" w:eastAsia="Calibri" w:hAnsi="Calibri"/>
          <w:sz w:val="22"/>
          <w:szCs w:val="22"/>
          <w:lang w:val="en-US" w:eastAsia="en-US"/>
        </w:rPr>
      </w:pPr>
      <w:r w:rsidRPr="006C194E">
        <w:rPr>
          <w:rFonts w:eastAsia="Calibri"/>
          <w:b/>
          <w:color w:val="000000"/>
          <w:sz w:val="28"/>
          <w:szCs w:val="22"/>
          <w:lang w:val="en-US" w:eastAsia="en-US"/>
        </w:rPr>
        <w:t>11 КЛАСС</w:t>
      </w:r>
    </w:p>
    <w:tbl>
      <w:tblPr>
        <w:tblW w:w="0" w:type="auto"/>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35"/>
        <w:gridCol w:w="8528"/>
      </w:tblGrid>
      <w:tr w:rsidR="006C194E" w:rsidRPr="006C194E" w14:paraId="2762A6E7" w14:textId="77777777" w:rsidTr="00B26154">
        <w:trPr>
          <w:trHeight w:val="144"/>
        </w:trPr>
        <w:tc>
          <w:tcPr>
            <w:tcW w:w="1204" w:type="dxa"/>
            <w:tcMar>
              <w:top w:w="50" w:type="dxa"/>
              <w:left w:w="100" w:type="dxa"/>
            </w:tcMar>
            <w:vAlign w:val="center"/>
          </w:tcPr>
          <w:p w14:paraId="59B3B91E" w14:textId="77777777" w:rsidR="006C194E" w:rsidRPr="006C194E" w:rsidRDefault="006C194E" w:rsidP="006C194E">
            <w:pPr>
              <w:spacing w:line="276" w:lineRule="auto"/>
              <w:ind w:left="130"/>
              <w:rPr>
                <w:rFonts w:ascii="Calibri" w:eastAsia="Calibri" w:hAnsi="Calibri"/>
                <w:lang w:val="en-US" w:eastAsia="en-US"/>
              </w:rPr>
            </w:pPr>
            <w:r w:rsidRPr="006C194E">
              <w:rPr>
                <w:rFonts w:eastAsia="Calibri"/>
                <w:b/>
                <w:color w:val="000000"/>
                <w:szCs w:val="22"/>
                <w:lang w:val="en-US" w:eastAsia="en-US"/>
              </w:rPr>
              <w:t xml:space="preserve"> Код </w:t>
            </w:r>
          </w:p>
        </w:tc>
        <w:tc>
          <w:tcPr>
            <w:tcW w:w="13074" w:type="dxa"/>
            <w:tcMar>
              <w:top w:w="50" w:type="dxa"/>
              <w:left w:w="100" w:type="dxa"/>
            </w:tcMar>
            <w:vAlign w:val="center"/>
          </w:tcPr>
          <w:p w14:paraId="5ED18831" w14:textId="77777777" w:rsidR="006C194E" w:rsidRPr="006C194E" w:rsidRDefault="006C194E" w:rsidP="006C194E">
            <w:pPr>
              <w:spacing w:line="276" w:lineRule="auto"/>
              <w:ind w:left="130"/>
              <w:rPr>
                <w:rFonts w:ascii="Calibri" w:eastAsia="Calibri" w:hAnsi="Calibri"/>
                <w:lang w:val="en-US" w:eastAsia="en-US"/>
              </w:rPr>
            </w:pPr>
            <w:r w:rsidRPr="006C194E">
              <w:rPr>
                <w:rFonts w:eastAsia="Calibri"/>
                <w:b/>
                <w:color w:val="000000"/>
                <w:szCs w:val="22"/>
                <w:lang w:val="en-US" w:eastAsia="en-US"/>
              </w:rPr>
              <w:t xml:space="preserve"> Проверяемый элемент содержания </w:t>
            </w:r>
          </w:p>
        </w:tc>
      </w:tr>
      <w:tr w:rsidR="006C194E" w:rsidRPr="006C194E" w14:paraId="3D11CFB2" w14:textId="77777777" w:rsidTr="00B26154">
        <w:trPr>
          <w:trHeight w:val="144"/>
        </w:trPr>
        <w:tc>
          <w:tcPr>
            <w:tcW w:w="1204" w:type="dxa"/>
            <w:tcMar>
              <w:top w:w="50" w:type="dxa"/>
              <w:left w:w="100" w:type="dxa"/>
            </w:tcMar>
            <w:vAlign w:val="center"/>
          </w:tcPr>
          <w:p w14:paraId="0EA9C35D" w14:textId="77777777" w:rsidR="006C194E" w:rsidRPr="006C194E" w:rsidRDefault="006C194E" w:rsidP="006C194E">
            <w:pPr>
              <w:spacing w:line="336" w:lineRule="auto"/>
              <w:ind w:left="172"/>
              <w:jc w:val="center"/>
              <w:rPr>
                <w:rFonts w:ascii="Calibri" w:eastAsia="Calibri" w:hAnsi="Calibri"/>
                <w:lang w:val="en-US" w:eastAsia="en-US"/>
              </w:rPr>
            </w:pPr>
            <w:r w:rsidRPr="006C194E">
              <w:rPr>
                <w:rFonts w:eastAsia="Calibri"/>
                <w:color w:val="000000"/>
                <w:szCs w:val="22"/>
                <w:lang w:val="en-US" w:eastAsia="en-US"/>
              </w:rPr>
              <w:t>6</w:t>
            </w:r>
          </w:p>
        </w:tc>
        <w:tc>
          <w:tcPr>
            <w:tcW w:w="13074" w:type="dxa"/>
            <w:tcMar>
              <w:top w:w="50" w:type="dxa"/>
              <w:left w:w="100" w:type="dxa"/>
            </w:tcMar>
            <w:vAlign w:val="center"/>
          </w:tcPr>
          <w:p w14:paraId="21B8794A" w14:textId="77777777" w:rsidR="006C194E" w:rsidRPr="006C194E" w:rsidRDefault="006C194E" w:rsidP="006C194E">
            <w:pPr>
              <w:spacing w:line="336" w:lineRule="auto"/>
              <w:ind w:left="172"/>
              <w:rPr>
                <w:rFonts w:ascii="Calibri" w:eastAsia="Calibri" w:hAnsi="Calibri"/>
                <w:lang w:val="en-US" w:eastAsia="en-US"/>
              </w:rPr>
            </w:pPr>
            <w:r w:rsidRPr="006C194E">
              <w:rPr>
                <w:rFonts w:eastAsia="Calibri"/>
                <w:color w:val="000000"/>
                <w:szCs w:val="22"/>
                <w:lang w:val="en-US" w:eastAsia="en-US"/>
              </w:rPr>
              <w:t>Геометрия</w:t>
            </w:r>
          </w:p>
        </w:tc>
      </w:tr>
      <w:tr w:rsidR="006C194E" w:rsidRPr="006C194E" w14:paraId="3CD624AD" w14:textId="77777777" w:rsidTr="00B26154">
        <w:trPr>
          <w:trHeight w:val="144"/>
        </w:trPr>
        <w:tc>
          <w:tcPr>
            <w:tcW w:w="1204" w:type="dxa"/>
            <w:tcMar>
              <w:top w:w="50" w:type="dxa"/>
              <w:left w:w="100" w:type="dxa"/>
            </w:tcMar>
            <w:vAlign w:val="center"/>
          </w:tcPr>
          <w:p w14:paraId="6F59A1E6" w14:textId="77777777" w:rsidR="006C194E" w:rsidRPr="006C194E" w:rsidRDefault="006C194E" w:rsidP="006C194E">
            <w:pPr>
              <w:spacing w:line="336" w:lineRule="auto"/>
              <w:ind w:left="172"/>
              <w:jc w:val="center"/>
              <w:rPr>
                <w:rFonts w:ascii="Calibri" w:eastAsia="Calibri" w:hAnsi="Calibri"/>
                <w:lang w:val="en-US" w:eastAsia="en-US"/>
              </w:rPr>
            </w:pPr>
            <w:r w:rsidRPr="006C194E">
              <w:rPr>
                <w:rFonts w:eastAsia="Calibri"/>
                <w:color w:val="000000"/>
                <w:szCs w:val="22"/>
                <w:lang w:val="en-US" w:eastAsia="en-US"/>
              </w:rPr>
              <w:t>6.1</w:t>
            </w:r>
          </w:p>
        </w:tc>
        <w:tc>
          <w:tcPr>
            <w:tcW w:w="13074" w:type="dxa"/>
            <w:tcMar>
              <w:top w:w="50" w:type="dxa"/>
              <w:left w:w="100" w:type="dxa"/>
            </w:tcMar>
            <w:vAlign w:val="center"/>
          </w:tcPr>
          <w:p w14:paraId="5CA4E445" w14:textId="77777777" w:rsidR="006C194E" w:rsidRPr="006C194E" w:rsidRDefault="006C194E" w:rsidP="006C194E">
            <w:pPr>
              <w:spacing w:line="336" w:lineRule="auto"/>
              <w:ind w:left="172"/>
              <w:jc w:val="both"/>
              <w:rPr>
                <w:rFonts w:ascii="Calibri" w:eastAsia="Calibri" w:hAnsi="Calibri"/>
                <w:lang w:eastAsia="en-US"/>
              </w:rPr>
            </w:pPr>
            <w:r w:rsidRPr="006C194E">
              <w:rPr>
                <w:rFonts w:eastAsia="Calibri"/>
                <w:color w:val="000000"/>
                <w:szCs w:val="22"/>
                <w:lang w:eastAsia="en-US"/>
              </w:rPr>
              <w:t>Цилиндрическая поверхность, образующие цилиндрической поверхности, ось цилиндрической поверхности. Цилиндр: основания и боковая поверхность, образующая и ось, площадь боковой и полной поверхности</w:t>
            </w:r>
          </w:p>
        </w:tc>
      </w:tr>
      <w:tr w:rsidR="006C194E" w:rsidRPr="006C194E" w14:paraId="1BCD6A2F" w14:textId="77777777" w:rsidTr="00B26154">
        <w:trPr>
          <w:trHeight w:val="144"/>
        </w:trPr>
        <w:tc>
          <w:tcPr>
            <w:tcW w:w="1204" w:type="dxa"/>
            <w:tcMar>
              <w:top w:w="50" w:type="dxa"/>
              <w:left w:w="100" w:type="dxa"/>
            </w:tcMar>
            <w:vAlign w:val="center"/>
          </w:tcPr>
          <w:p w14:paraId="7E49D31E" w14:textId="77777777" w:rsidR="006C194E" w:rsidRPr="006C194E" w:rsidRDefault="006C194E" w:rsidP="006C194E">
            <w:pPr>
              <w:spacing w:line="336" w:lineRule="auto"/>
              <w:ind w:left="172"/>
              <w:jc w:val="center"/>
              <w:rPr>
                <w:rFonts w:ascii="Calibri" w:eastAsia="Calibri" w:hAnsi="Calibri"/>
                <w:lang w:val="en-US" w:eastAsia="en-US"/>
              </w:rPr>
            </w:pPr>
            <w:r w:rsidRPr="006C194E">
              <w:rPr>
                <w:rFonts w:eastAsia="Calibri"/>
                <w:color w:val="000000"/>
                <w:szCs w:val="22"/>
                <w:lang w:val="en-US" w:eastAsia="en-US"/>
              </w:rPr>
              <w:t>6.2</w:t>
            </w:r>
          </w:p>
        </w:tc>
        <w:tc>
          <w:tcPr>
            <w:tcW w:w="13074" w:type="dxa"/>
            <w:tcMar>
              <w:top w:w="50" w:type="dxa"/>
              <w:left w:w="100" w:type="dxa"/>
            </w:tcMar>
            <w:vAlign w:val="center"/>
          </w:tcPr>
          <w:p w14:paraId="713510AB" w14:textId="77777777" w:rsidR="006C194E" w:rsidRPr="006C194E" w:rsidRDefault="006C194E" w:rsidP="006C194E">
            <w:pPr>
              <w:spacing w:line="312" w:lineRule="auto"/>
              <w:ind w:left="172"/>
              <w:jc w:val="both"/>
              <w:rPr>
                <w:rFonts w:ascii="Calibri" w:eastAsia="Calibri" w:hAnsi="Calibri"/>
                <w:lang w:val="en-US" w:eastAsia="en-US"/>
              </w:rPr>
            </w:pPr>
            <w:r w:rsidRPr="006C194E">
              <w:rPr>
                <w:rFonts w:eastAsia="Calibri"/>
                <w:color w:val="000000"/>
                <w:szCs w:val="22"/>
                <w:lang w:eastAsia="en-US"/>
              </w:rPr>
              <w:t xml:space="preserve">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w:t>
            </w:r>
            <w:r w:rsidRPr="006C194E">
              <w:rPr>
                <w:rFonts w:eastAsia="Calibri"/>
                <w:color w:val="000000"/>
                <w:szCs w:val="22"/>
                <w:lang w:val="en-US" w:eastAsia="en-US"/>
              </w:rPr>
              <w:t>Усечённый конус: образующие и высота, основания и боковая поверхность</w:t>
            </w:r>
          </w:p>
        </w:tc>
      </w:tr>
      <w:tr w:rsidR="006C194E" w:rsidRPr="006C194E" w14:paraId="392EFE7C" w14:textId="77777777" w:rsidTr="00B26154">
        <w:trPr>
          <w:trHeight w:val="144"/>
        </w:trPr>
        <w:tc>
          <w:tcPr>
            <w:tcW w:w="1204" w:type="dxa"/>
            <w:tcMar>
              <w:top w:w="50" w:type="dxa"/>
              <w:left w:w="100" w:type="dxa"/>
            </w:tcMar>
            <w:vAlign w:val="center"/>
          </w:tcPr>
          <w:p w14:paraId="326F3C81" w14:textId="77777777" w:rsidR="006C194E" w:rsidRPr="006C194E" w:rsidRDefault="006C194E" w:rsidP="006C194E">
            <w:pPr>
              <w:spacing w:line="336" w:lineRule="auto"/>
              <w:ind w:left="172"/>
              <w:jc w:val="center"/>
              <w:rPr>
                <w:rFonts w:ascii="Calibri" w:eastAsia="Calibri" w:hAnsi="Calibri"/>
                <w:lang w:val="en-US" w:eastAsia="en-US"/>
              </w:rPr>
            </w:pPr>
            <w:r w:rsidRPr="006C194E">
              <w:rPr>
                <w:rFonts w:eastAsia="Calibri"/>
                <w:color w:val="000000"/>
                <w:szCs w:val="22"/>
                <w:lang w:val="en-US" w:eastAsia="en-US"/>
              </w:rPr>
              <w:t>6.3</w:t>
            </w:r>
          </w:p>
        </w:tc>
        <w:tc>
          <w:tcPr>
            <w:tcW w:w="13074" w:type="dxa"/>
            <w:tcMar>
              <w:top w:w="50" w:type="dxa"/>
              <w:left w:w="100" w:type="dxa"/>
            </w:tcMar>
            <w:vAlign w:val="center"/>
          </w:tcPr>
          <w:p w14:paraId="7070F9E0" w14:textId="77777777" w:rsidR="006C194E" w:rsidRPr="006C194E" w:rsidRDefault="006C194E" w:rsidP="006C194E">
            <w:pPr>
              <w:spacing w:line="312" w:lineRule="auto"/>
              <w:ind w:left="172"/>
              <w:jc w:val="both"/>
              <w:rPr>
                <w:rFonts w:ascii="Calibri" w:eastAsia="Calibri" w:hAnsi="Calibri"/>
                <w:lang w:eastAsia="en-US"/>
              </w:rPr>
            </w:pPr>
            <w:r w:rsidRPr="006C194E">
              <w:rPr>
                <w:rFonts w:eastAsia="Calibri"/>
                <w:color w:val="000000"/>
                <w:szCs w:val="22"/>
                <w:lang w:eastAsia="en-US"/>
              </w:rPr>
              <w:t>Сфера и шар: центр, радиус, диаметр, площадь поверхности сферы. Взаимное расположение сферы и плоскости, касательная плоскость к сфере, площадь сферы</w:t>
            </w:r>
          </w:p>
        </w:tc>
      </w:tr>
      <w:tr w:rsidR="006C194E" w:rsidRPr="006C194E" w14:paraId="174C907C" w14:textId="77777777" w:rsidTr="00B26154">
        <w:trPr>
          <w:trHeight w:val="144"/>
        </w:trPr>
        <w:tc>
          <w:tcPr>
            <w:tcW w:w="1204" w:type="dxa"/>
            <w:tcMar>
              <w:top w:w="50" w:type="dxa"/>
              <w:left w:w="100" w:type="dxa"/>
            </w:tcMar>
            <w:vAlign w:val="center"/>
          </w:tcPr>
          <w:p w14:paraId="5AE5BB7A" w14:textId="77777777" w:rsidR="006C194E" w:rsidRPr="006C194E" w:rsidRDefault="006C194E" w:rsidP="006C194E">
            <w:pPr>
              <w:spacing w:line="336" w:lineRule="auto"/>
              <w:ind w:left="172"/>
              <w:jc w:val="center"/>
              <w:rPr>
                <w:rFonts w:ascii="Calibri" w:eastAsia="Calibri" w:hAnsi="Calibri"/>
                <w:lang w:val="en-US" w:eastAsia="en-US"/>
              </w:rPr>
            </w:pPr>
            <w:r w:rsidRPr="006C194E">
              <w:rPr>
                <w:rFonts w:eastAsia="Calibri"/>
                <w:color w:val="000000"/>
                <w:szCs w:val="22"/>
                <w:lang w:val="en-US" w:eastAsia="en-US"/>
              </w:rPr>
              <w:t>6.4</w:t>
            </w:r>
          </w:p>
        </w:tc>
        <w:tc>
          <w:tcPr>
            <w:tcW w:w="13074" w:type="dxa"/>
            <w:tcMar>
              <w:top w:w="50" w:type="dxa"/>
              <w:left w:w="100" w:type="dxa"/>
            </w:tcMar>
            <w:vAlign w:val="center"/>
          </w:tcPr>
          <w:p w14:paraId="3A562EC2" w14:textId="77777777" w:rsidR="006C194E" w:rsidRPr="006C194E" w:rsidRDefault="006C194E" w:rsidP="006C194E">
            <w:pPr>
              <w:spacing w:line="312" w:lineRule="auto"/>
              <w:ind w:left="172"/>
              <w:jc w:val="both"/>
              <w:rPr>
                <w:rFonts w:ascii="Calibri" w:eastAsia="Calibri" w:hAnsi="Calibri"/>
                <w:lang w:val="en-US" w:eastAsia="en-US"/>
              </w:rPr>
            </w:pPr>
            <w:r w:rsidRPr="006C194E">
              <w:rPr>
                <w:rFonts w:eastAsia="Calibri"/>
                <w:color w:val="000000"/>
                <w:szCs w:val="22"/>
                <w:lang w:eastAsia="en-US"/>
              </w:rPr>
              <w:t xml:space="preserve">Изображение тел вращения на плоскости. </w:t>
            </w:r>
            <w:r w:rsidRPr="006C194E">
              <w:rPr>
                <w:rFonts w:eastAsia="Calibri"/>
                <w:color w:val="000000"/>
                <w:szCs w:val="22"/>
                <w:lang w:val="en-US" w:eastAsia="en-US"/>
              </w:rPr>
              <w:t>Развёртка цилиндра и конуса</w:t>
            </w:r>
          </w:p>
        </w:tc>
      </w:tr>
      <w:tr w:rsidR="006C194E" w:rsidRPr="006C194E" w14:paraId="2D4C1F00" w14:textId="77777777" w:rsidTr="00B26154">
        <w:trPr>
          <w:trHeight w:val="144"/>
        </w:trPr>
        <w:tc>
          <w:tcPr>
            <w:tcW w:w="1204" w:type="dxa"/>
            <w:tcMar>
              <w:top w:w="50" w:type="dxa"/>
              <w:left w:w="100" w:type="dxa"/>
            </w:tcMar>
            <w:vAlign w:val="center"/>
          </w:tcPr>
          <w:p w14:paraId="6F4FADE0" w14:textId="77777777" w:rsidR="006C194E" w:rsidRPr="006C194E" w:rsidRDefault="006C194E" w:rsidP="006C194E">
            <w:pPr>
              <w:spacing w:line="336" w:lineRule="auto"/>
              <w:ind w:left="172"/>
              <w:jc w:val="center"/>
              <w:rPr>
                <w:rFonts w:ascii="Calibri" w:eastAsia="Calibri" w:hAnsi="Calibri"/>
                <w:lang w:val="en-US" w:eastAsia="en-US"/>
              </w:rPr>
            </w:pPr>
            <w:r w:rsidRPr="006C194E">
              <w:rPr>
                <w:rFonts w:eastAsia="Calibri"/>
                <w:color w:val="000000"/>
                <w:szCs w:val="22"/>
                <w:lang w:val="en-US" w:eastAsia="en-US"/>
              </w:rPr>
              <w:t>6.5</w:t>
            </w:r>
          </w:p>
        </w:tc>
        <w:tc>
          <w:tcPr>
            <w:tcW w:w="13074" w:type="dxa"/>
            <w:tcMar>
              <w:top w:w="50" w:type="dxa"/>
              <w:left w:w="100" w:type="dxa"/>
            </w:tcMar>
            <w:vAlign w:val="center"/>
          </w:tcPr>
          <w:p w14:paraId="5ECE597E" w14:textId="77777777" w:rsidR="006C194E" w:rsidRPr="006C194E" w:rsidRDefault="006C194E" w:rsidP="006C194E">
            <w:pPr>
              <w:spacing w:line="312" w:lineRule="auto"/>
              <w:ind w:left="172"/>
              <w:jc w:val="both"/>
              <w:rPr>
                <w:rFonts w:ascii="Calibri" w:eastAsia="Calibri" w:hAnsi="Calibri"/>
                <w:lang w:eastAsia="en-US"/>
              </w:rPr>
            </w:pPr>
            <w:r w:rsidRPr="006C194E">
              <w:rPr>
                <w:rFonts w:eastAsia="Calibri"/>
                <w:color w:val="000000"/>
                <w:szCs w:val="22"/>
                <w:lang w:eastAsia="en-US"/>
              </w:rPr>
              <w:t>Комбинации тел вращения и многогранников. Многогранник, описанный около сферы, сфера, вписанная в многогранник, или тело вращения</w:t>
            </w:r>
          </w:p>
        </w:tc>
      </w:tr>
      <w:tr w:rsidR="006C194E" w:rsidRPr="006C194E" w14:paraId="2C475D99" w14:textId="77777777" w:rsidTr="00B26154">
        <w:trPr>
          <w:trHeight w:val="144"/>
        </w:trPr>
        <w:tc>
          <w:tcPr>
            <w:tcW w:w="1204" w:type="dxa"/>
            <w:tcMar>
              <w:top w:w="50" w:type="dxa"/>
              <w:left w:w="100" w:type="dxa"/>
            </w:tcMar>
            <w:vAlign w:val="center"/>
          </w:tcPr>
          <w:p w14:paraId="5C4E0FE0" w14:textId="77777777" w:rsidR="006C194E" w:rsidRPr="006C194E" w:rsidRDefault="006C194E" w:rsidP="006C194E">
            <w:pPr>
              <w:spacing w:line="336" w:lineRule="auto"/>
              <w:ind w:left="172"/>
              <w:jc w:val="center"/>
              <w:rPr>
                <w:rFonts w:ascii="Calibri" w:eastAsia="Calibri" w:hAnsi="Calibri"/>
                <w:lang w:val="en-US" w:eastAsia="en-US"/>
              </w:rPr>
            </w:pPr>
            <w:r w:rsidRPr="006C194E">
              <w:rPr>
                <w:rFonts w:eastAsia="Calibri"/>
                <w:color w:val="000000"/>
                <w:szCs w:val="22"/>
                <w:lang w:val="en-US" w:eastAsia="en-US"/>
              </w:rPr>
              <w:t>6.6</w:t>
            </w:r>
          </w:p>
        </w:tc>
        <w:tc>
          <w:tcPr>
            <w:tcW w:w="13074" w:type="dxa"/>
            <w:tcMar>
              <w:top w:w="50" w:type="dxa"/>
              <w:left w:w="100" w:type="dxa"/>
            </w:tcMar>
            <w:vAlign w:val="center"/>
          </w:tcPr>
          <w:p w14:paraId="39C3EC27" w14:textId="77777777" w:rsidR="006C194E" w:rsidRPr="006C194E" w:rsidRDefault="006C194E" w:rsidP="006C194E">
            <w:pPr>
              <w:spacing w:line="312" w:lineRule="auto"/>
              <w:ind w:left="172"/>
              <w:jc w:val="both"/>
              <w:rPr>
                <w:rFonts w:ascii="Calibri" w:eastAsia="Calibri" w:hAnsi="Calibri"/>
                <w:lang w:val="en-US" w:eastAsia="en-US"/>
              </w:rPr>
            </w:pPr>
            <w:r w:rsidRPr="006C194E">
              <w:rPr>
                <w:rFonts w:eastAsia="Calibri"/>
                <w:color w:val="000000"/>
                <w:szCs w:val="22"/>
                <w:lang w:eastAsia="en-US"/>
              </w:rPr>
              <w:t xml:space="preserve">Понятие об объёме. Основные свойства объёмов тел. Теорема об объёме прямоугольного параллелепипеда и следствия из неё. </w:t>
            </w:r>
            <w:r w:rsidRPr="006C194E">
              <w:rPr>
                <w:rFonts w:eastAsia="Calibri"/>
                <w:color w:val="000000"/>
                <w:szCs w:val="22"/>
                <w:lang w:val="en-US" w:eastAsia="en-US"/>
              </w:rPr>
              <w:t>Объём цилиндра, конуса. Объём шара и площадь сферы</w:t>
            </w:r>
          </w:p>
        </w:tc>
      </w:tr>
      <w:tr w:rsidR="006C194E" w:rsidRPr="006C194E" w14:paraId="72E1553B" w14:textId="77777777" w:rsidTr="00B26154">
        <w:trPr>
          <w:trHeight w:val="144"/>
        </w:trPr>
        <w:tc>
          <w:tcPr>
            <w:tcW w:w="1204" w:type="dxa"/>
            <w:tcMar>
              <w:top w:w="50" w:type="dxa"/>
              <w:left w:w="100" w:type="dxa"/>
            </w:tcMar>
            <w:vAlign w:val="center"/>
          </w:tcPr>
          <w:p w14:paraId="48DE90B8" w14:textId="77777777" w:rsidR="006C194E" w:rsidRPr="006C194E" w:rsidRDefault="006C194E" w:rsidP="006C194E">
            <w:pPr>
              <w:spacing w:line="336" w:lineRule="auto"/>
              <w:ind w:left="172"/>
              <w:jc w:val="center"/>
              <w:rPr>
                <w:rFonts w:ascii="Calibri" w:eastAsia="Calibri" w:hAnsi="Calibri"/>
                <w:lang w:val="en-US" w:eastAsia="en-US"/>
              </w:rPr>
            </w:pPr>
            <w:r w:rsidRPr="006C194E">
              <w:rPr>
                <w:rFonts w:eastAsia="Calibri"/>
                <w:color w:val="000000"/>
                <w:szCs w:val="22"/>
                <w:lang w:val="en-US" w:eastAsia="en-US"/>
              </w:rPr>
              <w:t>6.7</w:t>
            </w:r>
          </w:p>
        </w:tc>
        <w:tc>
          <w:tcPr>
            <w:tcW w:w="13074" w:type="dxa"/>
            <w:tcMar>
              <w:top w:w="50" w:type="dxa"/>
              <w:left w:w="100" w:type="dxa"/>
            </w:tcMar>
            <w:vAlign w:val="center"/>
          </w:tcPr>
          <w:p w14:paraId="1D62D064" w14:textId="77777777" w:rsidR="006C194E" w:rsidRPr="006C194E" w:rsidRDefault="006C194E" w:rsidP="006C194E">
            <w:pPr>
              <w:spacing w:line="312" w:lineRule="auto"/>
              <w:ind w:left="172"/>
              <w:jc w:val="both"/>
              <w:rPr>
                <w:rFonts w:ascii="Calibri" w:eastAsia="Calibri" w:hAnsi="Calibri"/>
                <w:lang w:eastAsia="en-US"/>
              </w:rPr>
            </w:pPr>
            <w:r w:rsidRPr="006C194E">
              <w:rPr>
                <w:rFonts w:eastAsia="Calibri"/>
                <w:color w:val="000000"/>
                <w:szCs w:val="22"/>
                <w:lang w:eastAsia="en-US"/>
              </w:rPr>
              <w:t>Подобные тела в пространстве. Соотношения между площадями поверхностей, объёмами подобных тел</w:t>
            </w:r>
          </w:p>
        </w:tc>
      </w:tr>
      <w:tr w:rsidR="006C194E" w:rsidRPr="006C194E" w14:paraId="7C78049D" w14:textId="77777777" w:rsidTr="00B26154">
        <w:trPr>
          <w:trHeight w:val="144"/>
        </w:trPr>
        <w:tc>
          <w:tcPr>
            <w:tcW w:w="1204" w:type="dxa"/>
            <w:tcMar>
              <w:top w:w="50" w:type="dxa"/>
              <w:left w:w="100" w:type="dxa"/>
            </w:tcMar>
            <w:vAlign w:val="center"/>
          </w:tcPr>
          <w:p w14:paraId="498FAE85" w14:textId="77777777" w:rsidR="006C194E" w:rsidRPr="006C194E" w:rsidRDefault="006C194E" w:rsidP="006C194E">
            <w:pPr>
              <w:spacing w:line="336" w:lineRule="auto"/>
              <w:ind w:left="172"/>
              <w:jc w:val="center"/>
              <w:rPr>
                <w:rFonts w:ascii="Calibri" w:eastAsia="Calibri" w:hAnsi="Calibri"/>
                <w:lang w:val="en-US" w:eastAsia="en-US"/>
              </w:rPr>
            </w:pPr>
            <w:r w:rsidRPr="006C194E">
              <w:rPr>
                <w:rFonts w:eastAsia="Calibri"/>
                <w:color w:val="000000"/>
                <w:szCs w:val="22"/>
                <w:lang w:val="en-US" w:eastAsia="en-US"/>
              </w:rPr>
              <w:t>6.8</w:t>
            </w:r>
          </w:p>
        </w:tc>
        <w:tc>
          <w:tcPr>
            <w:tcW w:w="13074" w:type="dxa"/>
            <w:tcMar>
              <w:top w:w="50" w:type="dxa"/>
              <w:left w:w="100" w:type="dxa"/>
            </w:tcMar>
            <w:vAlign w:val="center"/>
          </w:tcPr>
          <w:p w14:paraId="28270859" w14:textId="77777777" w:rsidR="006C194E" w:rsidRPr="006C194E" w:rsidRDefault="006C194E" w:rsidP="006C194E">
            <w:pPr>
              <w:spacing w:line="312" w:lineRule="auto"/>
              <w:ind w:left="172"/>
              <w:jc w:val="both"/>
              <w:rPr>
                <w:rFonts w:ascii="Calibri" w:eastAsia="Calibri" w:hAnsi="Calibri"/>
                <w:lang w:eastAsia="en-US"/>
              </w:rPr>
            </w:pPr>
            <w:r w:rsidRPr="006C194E">
              <w:rPr>
                <w:rFonts w:eastAsia="Calibri"/>
                <w:color w:val="000000"/>
                <w:szCs w:val="22"/>
                <w:lang w:eastAsia="en-US"/>
              </w:rPr>
              <w:t>Сечения цилиндра (параллельно и перпендикулярно оси), сечения конуса (параллельное основанию и проходящее через вершину), сечения шара</w:t>
            </w:r>
          </w:p>
        </w:tc>
      </w:tr>
      <w:tr w:rsidR="006C194E" w:rsidRPr="006C194E" w14:paraId="36E12F69" w14:textId="77777777" w:rsidTr="00B26154">
        <w:trPr>
          <w:trHeight w:val="144"/>
        </w:trPr>
        <w:tc>
          <w:tcPr>
            <w:tcW w:w="1204" w:type="dxa"/>
            <w:tcMar>
              <w:top w:w="50" w:type="dxa"/>
              <w:left w:w="100" w:type="dxa"/>
            </w:tcMar>
            <w:vAlign w:val="center"/>
          </w:tcPr>
          <w:p w14:paraId="2355E36A" w14:textId="77777777" w:rsidR="006C194E" w:rsidRPr="006C194E" w:rsidRDefault="006C194E" w:rsidP="006C194E">
            <w:pPr>
              <w:spacing w:line="336" w:lineRule="auto"/>
              <w:ind w:left="172"/>
              <w:jc w:val="center"/>
              <w:rPr>
                <w:rFonts w:ascii="Calibri" w:eastAsia="Calibri" w:hAnsi="Calibri"/>
                <w:lang w:val="en-US" w:eastAsia="en-US"/>
              </w:rPr>
            </w:pPr>
            <w:r w:rsidRPr="006C194E">
              <w:rPr>
                <w:rFonts w:eastAsia="Calibri"/>
                <w:color w:val="000000"/>
                <w:szCs w:val="22"/>
                <w:lang w:val="en-US" w:eastAsia="en-US"/>
              </w:rPr>
              <w:lastRenderedPageBreak/>
              <w:t>6.9</w:t>
            </w:r>
          </w:p>
        </w:tc>
        <w:tc>
          <w:tcPr>
            <w:tcW w:w="13074" w:type="dxa"/>
            <w:tcMar>
              <w:top w:w="50" w:type="dxa"/>
              <w:left w:w="100" w:type="dxa"/>
            </w:tcMar>
            <w:vAlign w:val="center"/>
          </w:tcPr>
          <w:p w14:paraId="31020E09" w14:textId="77777777" w:rsidR="006C194E" w:rsidRPr="006C194E" w:rsidRDefault="006C194E" w:rsidP="006C194E">
            <w:pPr>
              <w:spacing w:line="312" w:lineRule="auto"/>
              <w:ind w:left="172"/>
              <w:jc w:val="both"/>
              <w:rPr>
                <w:rFonts w:ascii="Calibri" w:eastAsia="Calibri" w:hAnsi="Calibri"/>
                <w:lang w:eastAsia="en-US"/>
              </w:rPr>
            </w:pPr>
            <w:r w:rsidRPr="006C194E">
              <w:rPr>
                <w:rFonts w:eastAsia="Calibri"/>
                <w:color w:val="000000"/>
                <w:szCs w:val="22"/>
                <w:lang w:eastAsia="en-US"/>
              </w:rPr>
              <w:t>Вектор на плоскости и в пространстве. Сложение и вычитание векторов. Умножение вектора на число. Разложение вектора по трём некомпланарным векторам. Правило параллелепипеда. Решение задач, связанных с применением правил действий с векторами</w:t>
            </w:r>
          </w:p>
        </w:tc>
      </w:tr>
      <w:tr w:rsidR="006C194E" w:rsidRPr="006C194E" w14:paraId="108613C0" w14:textId="77777777" w:rsidTr="00B26154">
        <w:trPr>
          <w:trHeight w:val="144"/>
        </w:trPr>
        <w:tc>
          <w:tcPr>
            <w:tcW w:w="1204" w:type="dxa"/>
            <w:tcMar>
              <w:top w:w="50" w:type="dxa"/>
              <w:left w:w="100" w:type="dxa"/>
            </w:tcMar>
            <w:vAlign w:val="center"/>
          </w:tcPr>
          <w:p w14:paraId="77E49533" w14:textId="77777777" w:rsidR="006C194E" w:rsidRPr="006C194E" w:rsidRDefault="006C194E" w:rsidP="006C194E">
            <w:pPr>
              <w:spacing w:line="336" w:lineRule="auto"/>
              <w:ind w:left="172"/>
              <w:jc w:val="center"/>
              <w:rPr>
                <w:rFonts w:ascii="Calibri" w:eastAsia="Calibri" w:hAnsi="Calibri"/>
                <w:lang w:val="en-US" w:eastAsia="en-US"/>
              </w:rPr>
            </w:pPr>
            <w:r w:rsidRPr="006C194E">
              <w:rPr>
                <w:rFonts w:eastAsia="Calibri"/>
                <w:color w:val="000000"/>
                <w:szCs w:val="22"/>
                <w:lang w:val="en-US" w:eastAsia="en-US"/>
              </w:rPr>
              <w:t>6.10</w:t>
            </w:r>
          </w:p>
        </w:tc>
        <w:tc>
          <w:tcPr>
            <w:tcW w:w="13074" w:type="dxa"/>
            <w:tcMar>
              <w:top w:w="50" w:type="dxa"/>
              <w:left w:w="100" w:type="dxa"/>
            </w:tcMar>
            <w:vAlign w:val="center"/>
          </w:tcPr>
          <w:p w14:paraId="173CBF5D" w14:textId="77777777" w:rsidR="006C194E" w:rsidRPr="006C194E" w:rsidRDefault="006C194E" w:rsidP="006C194E">
            <w:pPr>
              <w:spacing w:line="312" w:lineRule="auto"/>
              <w:ind w:left="172"/>
              <w:jc w:val="both"/>
              <w:rPr>
                <w:rFonts w:ascii="Calibri" w:eastAsia="Calibri" w:hAnsi="Calibri"/>
                <w:lang w:val="en-US" w:eastAsia="en-US"/>
              </w:rPr>
            </w:pPr>
            <w:r w:rsidRPr="006C194E">
              <w:rPr>
                <w:rFonts w:eastAsia="Calibri"/>
                <w:color w:val="000000"/>
                <w:szCs w:val="22"/>
                <w:lang w:eastAsia="en-US"/>
              </w:rPr>
              <w:t xml:space="preserve">Прямоугольная система координат в пространстве. Координаты вектора. Простейшие задачи в координатах. Угол между векторами. Скалярное произведение векторов. Вычисление углов между прямыми и плоскостями. </w:t>
            </w:r>
            <w:r w:rsidRPr="006C194E">
              <w:rPr>
                <w:rFonts w:eastAsia="Calibri"/>
                <w:color w:val="000000"/>
                <w:szCs w:val="22"/>
                <w:lang w:val="en-US" w:eastAsia="en-US"/>
              </w:rPr>
              <w:t>Координатно-векторный метод при решении геометрических задач</w:t>
            </w:r>
          </w:p>
        </w:tc>
      </w:tr>
    </w:tbl>
    <w:p w14:paraId="02B072BD" w14:textId="77777777" w:rsidR="006C194E" w:rsidRPr="006C194E" w:rsidRDefault="006C194E" w:rsidP="006C194E">
      <w:pPr>
        <w:spacing w:after="200" w:line="276" w:lineRule="auto"/>
        <w:rPr>
          <w:rFonts w:ascii="Calibri" w:eastAsia="Calibri" w:hAnsi="Calibri"/>
          <w:sz w:val="22"/>
          <w:szCs w:val="22"/>
          <w:lang w:val="en-US" w:eastAsia="en-US"/>
        </w:rPr>
        <w:sectPr w:rsidR="006C194E" w:rsidRPr="006C194E">
          <w:pgSz w:w="11906" w:h="16383"/>
          <w:pgMar w:top="1134" w:right="850" w:bottom="1134" w:left="1701" w:header="720" w:footer="720" w:gutter="0"/>
          <w:cols w:space="720"/>
        </w:sectPr>
      </w:pPr>
    </w:p>
    <w:p w14:paraId="7C911768" w14:textId="015467AF" w:rsidR="006C194E" w:rsidRPr="006C194E" w:rsidRDefault="006C194E" w:rsidP="006C194E">
      <w:pPr>
        <w:spacing w:before="199" w:after="199" w:line="336" w:lineRule="auto"/>
        <w:rPr>
          <w:rFonts w:ascii="Calibri" w:eastAsia="Calibri" w:hAnsi="Calibri"/>
          <w:sz w:val="22"/>
          <w:szCs w:val="22"/>
          <w:lang w:eastAsia="en-US"/>
        </w:rPr>
      </w:pPr>
      <w:bookmarkStart w:id="15" w:name="block-60461658"/>
      <w:bookmarkEnd w:id="14"/>
      <w:r w:rsidRPr="006C194E">
        <w:rPr>
          <w:rFonts w:eastAsia="Calibri"/>
          <w:b/>
          <w:color w:val="000000"/>
          <w:sz w:val="28"/>
          <w:szCs w:val="22"/>
          <w:lang w:eastAsia="en-US"/>
        </w:rPr>
        <w:lastRenderedPageBreak/>
        <w:t>ПРОВЕРЯЕМЫЕ НА ЕГЭ ПО МАТЕМАТИКЕ ТРЕБОВАНИЯ К РЕЗУЛЬТАТАМ ОСВОЕНИЯ ОСНОВНОЙ ОБРАЗОВАТЕЛЬНОЙ ПРОГРАММЫ СРЕДНЕГО ОБЩЕГО ОБРАЗОВАНИЯ</w:t>
      </w:r>
    </w:p>
    <w:tbl>
      <w:tblPr>
        <w:tblW w:w="0" w:type="auto"/>
        <w:tblInd w:w="-18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11"/>
        <w:gridCol w:w="7836"/>
      </w:tblGrid>
      <w:tr w:rsidR="006C194E" w:rsidRPr="006C194E" w14:paraId="1BDCECC5" w14:textId="77777777" w:rsidTr="006C194E">
        <w:trPr>
          <w:trHeight w:val="144"/>
        </w:trPr>
        <w:tc>
          <w:tcPr>
            <w:tcW w:w="1903" w:type="dxa"/>
            <w:tcMar>
              <w:top w:w="50" w:type="dxa"/>
              <w:left w:w="100" w:type="dxa"/>
            </w:tcMar>
            <w:vAlign w:val="center"/>
          </w:tcPr>
          <w:p w14:paraId="653BE5D1" w14:textId="77777777" w:rsidR="006C194E" w:rsidRPr="006C194E" w:rsidRDefault="006C194E" w:rsidP="006C194E">
            <w:pPr>
              <w:spacing w:line="276" w:lineRule="auto"/>
              <w:ind w:left="192"/>
              <w:rPr>
                <w:rFonts w:ascii="Calibri" w:eastAsia="Calibri" w:hAnsi="Calibri"/>
                <w:lang w:val="en-US" w:eastAsia="en-US"/>
              </w:rPr>
            </w:pPr>
            <w:r w:rsidRPr="006C194E">
              <w:rPr>
                <w:rFonts w:eastAsia="Calibri"/>
                <w:b/>
                <w:color w:val="000000"/>
                <w:szCs w:val="22"/>
                <w:lang w:eastAsia="en-US"/>
              </w:rPr>
              <w:t xml:space="preserve"> </w:t>
            </w:r>
            <w:r w:rsidRPr="006C194E">
              <w:rPr>
                <w:rFonts w:eastAsia="Calibri"/>
                <w:b/>
                <w:color w:val="000000"/>
                <w:szCs w:val="22"/>
                <w:lang w:val="en-US" w:eastAsia="en-US"/>
              </w:rPr>
              <w:t xml:space="preserve">Код проверяемого требования </w:t>
            </w:r>
          </w:p>
        </w:tc>
        <w:tc>
          <w:tcPr>
            <w:tcW w:w="7844" w:type="dxa"/>
            <w:tcMar>
              <w:top w:w="50" w:type="dxa"/>
              <w:left w:w="100" w:type="dxa"/>
            </w:tcMar>
            <w:vAlign w:val="center"/>
          </w:tcPr>
          <w:p w14:paraId="45EC78A3" w14:textId="77777777" w:rsidR="006C194E" w:rsidRPr="006C194E" w:rsidRDefault="006C194E" w:rsidP="006C194E">
            <w:pPr>
              <w:spacing w:line="276" w:lineRule="auto"/>
              <w:ind w:left="192"/>
              <w:rPr>
                <w:rFonts w:ascii="Calibri" w:eastAsia="Calibri" w:hAnsi="Calibri"/>
                <w:lang w:eastAsia="en-US"/>
              </w:rPr>
            </w:pPr>
            <w:r w:rsidRPr="006C194E">
              <w:rPr>
                <w:rFonts w:eastAsia="Calibri"/>
                <w:b/>
                <w:color w:val="000000"/>
                <w:szCs w:val="22"/>
                <w:lang w:eastAsia="en-US"/>
              </w:rPr>
              <w:t xml:space="preserve"> Проверяемые требования к предметным результатам освоения основной образовательной программы среднего общего образования </w:t>
            </w:r>
          </w:p>
        </w:tc>
      </w:tr>
      <w:tr w:rsidR="006C194E" w:rsidRPr="006C194E" w14:paraId="4BD7DBFB" w14:textId="77777777" w:rsidTr="006C194E">
        <w:trPr>
          <w:trHeight w:val="144"/>
        </w:trPr>
        <w:tc>
          <w:tcPr>
            <w:tcW w:w="1903" w:type="dxa"/>
            <w:tcMar>
              <w:top w:w="50" w:type="dxa"/>
              <w:left w:w="100" w:type="dxa"/>
            </w:tcMar>
            <w:vAlign w:val="center"/>
          </w:tcPr>
          <w:p w14:paraId="0573F618"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1</w:t>
            </w:r>
          </w:p>
        </w:tc>
        <w:tc>
          <w:tcPr>
            <w:tcW w:w="7844" w:type="dxa"/>
            <w:tcMar>
              <w:top w:w="50" w:type="dxa"/>
              <w:left w:w="100" w:type="dxa"/>
            </w:tcMar>
            <w:vAlign w:val="center"/>
          </w:tcPr>
          <w:p w14:paraId="4CB4B6DB"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Владение методами доказательств, алгоритмами решения задач; умение формулировать и оперировать понятиями: определение, аксиома, теорема, следствие, свойство, признак, доказательство, равносильные формулировки; применять их; умение формулировать обратное и противоположное утверждение, приводить примеры и контрпримеры, использовать метод математической индукции; проводить доказательные рассуждения при решении задач, оценивать логическую правильность рассуждений; умение оперировать понятиями: множество, подмножество, операции над множествами; умение использовать теоретико-множественный аппарат для описания реальных процессов и явлений и при решении задач, в том числе из других учебных предметов; умение оперировать понятиями: граф, связный граф, дерево, цикл, граф на плоскости; умение задавать и описывать графы различными способами; использовать графы при решении задач</w:t>
            </w:r>
          </w:p>
        </w:tc>
      </w:tr>
      <w:tr w:rsidR="006C194E" w:rsidRPr="006C194E" w14:paraId="5FBB8CE0" w14:textId="77777777" w:rsidTr="006C194E">
        <w:trPr>
          <w:trHeight w:val="144"/>
        </w:trPr>
        <w:tc>
          <w:tcPr>
            <w:tcW w:w="1903" w:type="dxa"/>
            <w:tcMar>
              <w:top w:w="50" w:type="dxa"/>
              <w:left w:w="100" w:type="dxa"/>
            </w:tcMar>
            <w:vAlign w:val="center"/>
          </w:tcPr>
          <w:p w14:paraId="331EFFA8"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2</w:t>
            </w:r>
          </w:p>
        </w:tc>
        <w:tc>
          <w:tcPr>
            <w:tcW w:w="7844" w:type="dxa"/>
            <w:tcMar>
              <w:top w:w="50" w:type="dxa"/>
              <w:left w:w="100" w:type="dxa"/>
            </w:tcMar>
            <w:vAlign w:val="center"/>
          </w:tcPr>
          <w:p w14:paraId="474290D8"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 xml:space="preserve">Умение оперировать понятиями: натуральное число, целое число, степень с целым показателем, корень натуральной степени, степень с рациональным показателем, степень с действительным показателем, логарифм числа, синус, косинус и тангенс произвольного числа, остаток по модулю, рациональное число, иррациональное число, множества натуральных, целых, рациональных, действительных чисел; умение использовать признаки делимости, наименьший общий делитель и наименьшее общее кратное, алгоритм Евклида при решении задач; знакомство с различными позиционными системами счисления; умение выполнять вычисление значений и преобразования выражений со степенями и логарифмами, преобразования дробно-рациональных выражений; умение оперировать понятиями: последовательность, арифметическая прогрессия, геометрическая прогрессия, бесконечно убывающая геометрическая прогрессия; умение задавать </w:t>
            </w:r>
            <w:r w:rsidRPr="006C194E">
              <w:rPr>
                <w:rFonts w:eastAsia="Calibri"/>
                <w:color w:val="000000"/>
                <w:szCs w:val="22"/>
                <w:lang w:eastAsia="en-US"/>
              </w:rPr>
              <w:lastRenderedPageBreak/>
              <w:t>последовательности, в том числе с помощью рекуррентных формул; умение оперировать понятиями: комплексное число, сопряжённые комплексные числа, модуль и аргумент комплексного числа, форма записи комплексных чисел (геометрическая, тригонометрическая и алгебраическая); уметь производить арифметические действия с комплексными числами; приводить примеры использования комплексных чисел; оперировать понятиями: матрица 2×2 и 3×3, определитель матрицы, геометрический смысл определителя</w:t>
            </w:r>
          </w:p>
        </w:tc>
      </w:tr>
      <w:tr w:rsidR="006C194E" w:rsidRPr="006C194E" w14:paraId="0DA0B984" w14:textId="77777777" w:rsidTr="006C194E">
        <w:trPr>
          <w:trHeight w:val="144"/>
        </w:trPr>
        <w:tc>
          <w:tcPr>
            <w:tcW w:w="1903" w:type="dxa"/>
            <w:tcMar>
              <w:top w:w="50" w:type="dxa"/>
              <w:left w:w="100" w:type="dxa"/>
            </w:tcMar>
            <w:vAlign w:val="center"/>
          </w:tcPr>
          <w:p w14:paraId="3918687C"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lastRenderedPageBreak/>
              <w:t>3</w:t>
            </w:r>
          </w:p>
        </w:tc>
        <w:tc>
          <w:tcPr>
            <w:tcW w:w="7844" w:type="dxa"/>
            <w:tcMar>
              <w:top w:w="50" w:type="dxa"/>
              <w:left w:w="100" w:type="dxa"/>
            </w:tcMar>
            <w:vAlign w:val="center"/>
          </w:tcPr>
          <w:p w14:paraId="786D213A"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Умение оперировать понятиями: рациональные, иррациональные, показательные, степенные, логарифмические, тригонометрические уравнения и неравенства, их системы; умение оперировать понятиями: тождество, тождественное преобразование, уравнение, неравенство, система уравнений и неравенств, равносильность уравнений, неравенств и систем; умение решать уравнения, неравенства и системы с помощью различных приёмов; решать уравнения, неравенства и системы с параметром; применять уравнения, неравенства, их системы для решения математических задач и задач из различных областей науки и реальной жизни</w:t>
            </w:r>
          </w:p>
        </w:tc>
      </w:tr>
      <w:tr w:rsidR="006C194E" w:rsidRPr="006C194E" w14:paraId="6B26BB45" w14:textId="77777777" w:rsidTr="006C194E">
        <w:trPr>
          <w:trHeight w:val="144"/>
        </w:trPr>
        <w:tc>
          <w:tcPr>
            <w:tcW w:w="1903" w:type="dxa"/>
            <w:tcMar>
              <w:top w:w="50" w:type="dxa"/>
              <w:left w:w="100" w:type="dxa"/>
            </w:tcMar>
            <w:vAlign w:val="center"/>
          </w:tcPr>
          <w:p w14:paraId="69F9B1C6"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4</w:t>
            </w:r>
          </w:p>
        </w:tc>
        <w:tc>
          <w:tcPr>
            <w:tcW w:w="7844" w:type="dxa"/>
            <w:tcMar>
              <w:top w:w="50" w:type="dxa"/>
              <w:left w:w="100" w:type="dxa"/>
            </w:tcMar>
            <w:vAlign w:val="center"/>
          </w:tcPr>
          <w:p w14:paraId="2B25FB4E"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Умение оперировать понятиями: функция, чётность функции, периодичность функции, ограниченность функции, монотонность функции, экстремум функции, наибольшее и наименьшее значения функции на промежутке, непрерывная функция, асимптоты графика функции, первая и вторая производная функции, геометрический и физический смысл производной, первообразная, определённый интеграл; умение находить асимптоты графика функции; умение вычислять производные суммы, произведения, частного и композиции функций, находить уравнение касательной к графику функции; умение находить производные элементарных функций; умение использовать производную для исследования функций, находить наибольшие и наименьшие значения функций; строить графики многочленов с использованием аппарата математического анализа; применять производную для нахождения наилучшего решения в прикладных, в том числе социально-экономических и физических задачах; находить площади и объёмы фигу с помощью интеграла; приводить примеры математического моделирования с помощью дифференциальных уравнений</w:t>
            </w:r>
          </w:p>
        </w:tc>
      </w:tr>
      <w:tr w:rsidR="006C194E" w:rsidRPr="006C194E" w14:paraId="470F86E6" w14:textId="77777777" w:rsidTr="006C194E">
        <w:trPr>
          <w:trHeight w:val="144"/>
        </w:trPr>
        <w:tc>
          <w:tcPr>
            <w:tcW w:w="1903" w:type="dxa"/>
            <w:tcMar>
              <w:top w:w="50" w:type="dxa"/>
              <w:left w:w="100" w:type="dxa"/>
            </w:tcMar>
            <w:vAlign w:val="center"/>
          </w:tcPr>
          <w:p w14:paraId="47EB4166"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lastRenderedPageBreak/>
              <w:t>5</w:t>
            </w:r>
          </w:p>
        </w:tc>
        <w:tc>
          <w:tcPr>
            <w:tcW w:w="7844" w:type="dxa"/>
            <w:tcMar>
              <w:top w:w="50" w:type="dxa"/>
              <w:left w:w="100" w:type="dxa"/>
            </w:tcMar>
            <w:vAlign w:val="center"/>
          </w:tcPr>
          <w:p w14:paraId="2738BF4C"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Умение оперировать понятиями: график функции, обратная функция, композиция функций, линейная функция, квадратичная функция, рациональная функция, степенная функция, тригонометрические функции, обратные тригонометрические функции, показательная и логарифмическая функции; умение строить графики изученных функций, выполнять преобразования графиков функций, использовать графики для изучения процессов и зависимостей, при решении задач из других учебных предметов и задач из реальной жизни; выражать формулами зависимости между величинами; использовать свойства и графики функций для решения уравнений, неравенств и задач с параметрами; изображать на координатной плоскости множества решений уравнений, неравенств и их систем</w:t>
            </w:r>
          </w:p>
        </w:tc>
      </w:tr>
      <w:tr w:rsidR="006C194E" w:rsidRPr="006C194E" w14:paraId="2CF760B4" w14:textId="77777777" w:rsidTr="006C194E">
        <w:trPr>
          <w:trHeight w:val="144"/>
        </w:trPr>
        <w:tc>
          <w:tcPr>
            <w:tcW w:w="1903" w:type="dxa"/>
            <w:tcMar>
              <w:top w:w="50" w:type="dxa"/>
              <w:left w:w="100" w:type="dxa"/>
            </w:tcMar>
            <w:vAlign w:val="center"/>
          </w:tcPr>
          <w:p w14:paraId="39B6F98D"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w:t>
            </w:r>
          </w:p>
        </w:tc>
        <w:tc>
          <w:tcPr>
            <w:tcW w:w="7844" w:type="dxa"/>
            <w:tcMar>
              <w:top w:w="50" w:type="dxa"/>
              <w:left w:w="100" w:type="dxa"/>
            </w:tcMar>
            <w:vAlign w:val="center"/>
          </w:tcPr>
          <w:p w14:paraId="3B906174"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Умение решать текстовые задачи разных типов (в том числе на проценты, доли и части, на движение, работу, стоимость товаров и услуг, налоги, задачи из области управления личными и семейными финансами); составлять выражения, уравнения, неравенства и их системы по условию задачи, исследовать полученное решение и оценивать правдоподобность результатов; умение моделировать реальные ситуации на языке математики; составлять выражения, уравнения, неравенства и их системы по условию задачи, исследовать построенные модели с использованием аппарата алгебры, интерпретировать полученный результат</w:t>
            </w:r>
          </w:p>
        </w:tc>
      </w:tr>
      <w:tr w:rsidR="006C194E" w:rsidRPr="006C194E" w14:paraId="5BD22ECE" w14:textId="77777777" w:rsidTr="006C194E">
        <w:trPr>
          <w:trHeight w:val="144"/>
        </w:trPr>
        <w:tc>
          <w:tcPr>
            <w:tcW w:w="1903" w:type="dxa"/>
            <w:tcMar>
              <w:top w:w="50" w:type="dxa"/>
              <w:left w:w="100" w:type="dxa"/>
            </w:tcMar>
            <w:vAlign w:val="center"/>
          </w:tcPr>
          <w:p w14:paraId="2945B0C2"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w:t>
            </w:r>
          </w:p>
        </w:tc>
        <w:tc>
          <w:tcPr>
            <w:tcW w:w="7844" w:type="dxa"/>
            <w:tcMar>
              <w:top w:w="50" w:type="dxa"/>
              <w:left w:w="100" w:type="dxa"/>
            </w:tcMar>
            <w:vAlign w:val="center"/>
          </w:tcPr>
          <w:p w14:paraId="719AD45F"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Умение оперировать понятиями: среднее арифметическое, медиана, наибольшее и наименьшее значения, размах, дисперсия, стандартное отклонение числового набора; умение извлекать, интерпретировать информацию, представленную в таблицах, на диаграммах, графиках, отражающую свойства реальных процессов и явлений; представлять информацию с помощью таблиц и диаграмм; исследовать статистические данные, в том числе с применением графических методов и электронных средств; графически исследовать совместные наблюдения с помощью диаграмм рассеивания и линейной регрессии</w:t>
            </w:r>
          </w:p>
        </w:tc>
      </w:tr>
      <w:tr w:rsidR="006C194E" w:rsidRPr="006C194E" w14:paraId="3A6D96B7" w14:textId="77777777" w:rsidTr="006C194E">
        <w:trPr>
          <w:trHeight w:val="144"/>
        </w:trPr>
        <w:tc>
          <w:tcPr>
            <w:tcW w:w="1903" w:type="dxa"/>
            <w:tcMar>
              <w:top w:w="50" w:type="dxa"/>
              <w:left w:w="100" w:type="dxa"/>
            </w:tcMar>
            <w:vAlign w:val="center"/>
          </w:tcPr>
          <w:p w14:paraId="295A7D10"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8</w:t>
            </w:r>
          </w:p>
        </w:tc>
        <w:tc>
          <w:tcPr>
            <w:tcW w:w="7844" w:type="dxa"/>
            <w:tcMar>
              <w:top w:w="50" w:type="dxa"/>
              <w:left w:w="100" w:type="dxa"/>
            </w:tcMar>
            <w:vAlign w:val="center"/>
          </w:tcPr>
          <w:p w14:paraId="0F7C9BB1"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 xml:space="preserve">Умение оперировать понятиями: случайный опыт и случайное событие, вероятность случайного события; умение вычислять вероятность с использованием графических методов; применять формулы сложения и умножения вероятностей, формулу полной вероятности, формулу Бернулли, комбинаторные факты и формулы; </w:t>
            </w:r>
            <w:r w:rsidRPr="006C194E">
              <w:rPr>
                <w:rFonts w:eastAsia="Calibri"/>
                <w:color w:val="000000"/>
                <w:szCs w:val="22"/>
                <w:lang w:eastAsia="en-US"/>
              </w:rPr>
              <w:lastRenderedPageBreak/>
              <w:t>оценивать вероятности реальных событий; умение оперировать понятиями: случайная величина, распределение вероятностей, математическое ожидание, дисперсия и стандартное отклонение случайной величины, функции распределения и плотности равномерного, показательного и нормального распределений; умение использовать свойства изученных распределений для решения задач; знакомство с понятиями: закон больших чисел, методы выборочных исследований; умение приводить примеры проявления закона больших чисел в природных и общественных явлениях; умение оперировать понятиями: сочетание, перестановка, число сочетаний, число перестановок; бином Ньютона; умение применять комбинаторные факты и рассуждения для решения задач; оценивать вероятности реальных событий; составлять вероятностную модель и интерпретировать полученный результат</w:t>
            </w:r>
          </w:p>
        </w:tc>
      </w:tr>
      <w:tr w:rsidR="006C194E" w:rsidRPr="006C194E" w14:paraId="02A3A535" w14:textId="77777777" w:rsidTr="006C194E">
        <w:trPr>
          <w:trHeight w:val="144"/>
        </w:trPr>
        <w:tc>
          <w:tcPr>
            <w:tcW w:w="1903" w:type="dxa"/>
            <w:tcMar>
              <w:top w:w="50" w:type="dxa"/>
              <w:left w:w="100" w:type="dxa"/>
            </w:tcMar>
            <w:vAlign w:val="center"/>
          </w:tcPr>
          <w:p w14:paraId="193BB3EA"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lastRenderedPageBreak/>
              <w:t>9</w:t>
            </w:r>
          </w:p>
        </w:tc>
        <w:tc>
          <w:tcPr>
            <w:tcW w:w="7844" w:type="dxa"/>
            <w:tcMar>
              <w:top w:w="50" w:type="dxa"/>
              <w:left w:w="100" w:type="dxa"/>
            </w:tcMar>
            <w:vAlign w:val="center"/>
          </w:tcPr>
          <w:p w14:paraId="2271CBC9"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Умение оперировать понятиями: точка, прямая, плоскость, пространство, отрезок, луч, величина угла, плоский угол, двугранный угол, трёхгранный угол, скрещивающиеся прямые, параллельность и перпендикулярность прямых и плоскостей, угол между прямыми, угол между прямой и плоскостью, угол между плоскостями, расстояние от точки до плоскости, расстояние между прямыми, расстояние между плоскостями; умение использовать при решении задач изученные факты и теоремы планиметрии; умение оценивать размеры объектов окружающего мира; строить математические модели с помощью геометрических понятий и величин, решать связанные с ними практические задачи</w:t>
            </w:r>
          </w:p>
        </w:tc>
      </w:tr>
      <w:tr w:rsidR="006C194E" w:rsidRPr="006C194E" w14:paraId="701DC769" w14:textId="77777777" w:rsidTr="006C194E">
        <w:trPr>
          <w:trHeight w:val="144"/>
        </w:trPr>
        <w:tc>
          <w:tcPr>
            <w:tcW w:w="1903" w:type="dxa"/>
            <w:tcMar>
              <w:top w:w="50" w:type="dxa"/>
              <w:left w:w="100" w:type="dxa"/>
            </w:tcMar>
            <w:vAlign w:val="center"/>
          </w:tcPr>
          <w:p w14:paraId="5B0584CB"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10</w:t>
            </w:r>
          </w:p>
        </w:tc>
        <w:tc>
          <w:tcPr>
            <w:tcW w:w="7844" w:type="dxa"/>
            <w:tcMar>
              <w:top w:w="50" w:type="dxa"/>
              <w:left w:w="100" w:type="dxa"/>
            </w:tcMar>
            <w:vAlign w:val="center"/>
          </w:tcPr>
          <w:p w14:paraId="7DC455D5"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 xml:space="preserve">Умение оперировать понятиями: площадь фигуры, объём фигуры, многогранник, правильный многогранник, сечение многогранника, куб, параллелепипед, призма, пирамида, фигура и поверхность вращения, цилиндр, конус, шар, сфера, площадь сферы, площадь поверхности пирамиды, призмы, конуса, цилиндра, объём куба, прямоугольного параллелепипеда, пирамиды, призмы, цилиндра, конуса, шара, развёртка поверхности, сечения конуса и цилиндра, параллельные оси или основанию, сечение шара, плоскость, касающаяся сферы, цилиндра, конуса; умение строить сечение многогранника, изображать многогранники, фигуры и поверхности вращения, их сечения, в том числе с помощью электронных средств; умение применять свойства </w:t>
            </w:r>
            <w:r w:rsidRPr="006C194E">
              <w:rPr>
                <w:rFonts w:eastAsia="Calibri"/>
                <w:color w:val="000000"/>
                <w:szCs w:val="22"/>
                <w:lang w:eastAsia="en-US"/>
              </w:rPr>
              <w:lastRenderedPageBreak/>
              <w:t>геометрических фигур, самостоятельно формулировать определения изучаемых фигур, выдвигать гипотезы о свойствах и признаках геометрических фигур, обосновывать или опровергать их; умение проводить классификацию фигур по различным признакам, выполнять необходимые дополнительные построения</w:t>
            </w:r>
          </w:p>
        </w:tc>
      </w:tr>
      <w:tr w:rsidR="006C194E" w:rsidRPr="006C194E" w14:paraId="6263B82B" w14:textId="77777777" w:rsidTr="006C194E">
        <w:trPr>
          <w:trHeight w:val="144"/>
        </w:trPr>
        <w:tc>
          <w:tcPr>
            <w:tcW w:w="1903" w:type="dxa"/>
            <w:tcMar>
              <w:top w:w="50" w:type="dxa"/>
              <w:left w:w="100" w:type="dxa"/>
            </w:tcMar>
            <w:vAlign w:val="center"/>
          </w:tcPr>
          <w:p w14:paraId="4177EAE0"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lastRenderedPageBreak/>
              <w:t>11</w:t>
            </w:r>
          </w:p>
        </w:tc>
        <w:tc>
          <w:tcPr>
            <w:tcW w:w="7844" w:type="dxa"/>
            <w:tcMar>
              <w:top w:w="50" w:type="dxa"/>
              <w:left w:w="100" w:type="dxa"/>
            </w:tcMar>
            <w:vAlign w:val="center"/>
          </w:tcPr>
          <w:p w14:paraId="307A6439"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 xml:space="preserve">Умение оперировать понятиями: движение в пространстве, параллельный перенос, симметрия на плоскости и в пространстве, поворот, преобразование подобия, подобные фигуры; умение распознавать равные и подобные фигуры, в том числе в природе, искусстве, архитектуре; использовать геометрические отношения при решении задач; находить геометрические величины (длина, угол, площадь, объём) при решении задач из других учебных предметов и из реальной жизни; умение вычислять геометрические величины (длина, угол, площадь, объём, площадь поверхности), используя изученные формулы </w:t>
            </w:r>
            <w:r w:rsidRPr="006C194E">
              <w:rPr>
                <w:rFonts w:eastAsia="Calibri"/>
                <w:color w:val="000000"/>
                <w:spacing w:val="-2"/>
                <w:szCs w:val="22"/>
                <w:lang w:eastAsia="en-US"/>
              </w:rPr>
              <w:t>и методы, в том числе: площадь поверхности пирамиды, призмы, конуса, цилиндра, площадь сферы; объём куба, прямоугольного параллелепипеда, пирамиды, призмы, цилиндра, конуса, шара; умение находить отношение объёмов подобных фигур</w:t>
            </w:r>
          </w:p>
        </w:tc>
      </w:tr>
      <w:tr w:rsidR="006C194E" w:rsidRPr="006C194E" w14:paraId="4533A552" w14:textId="77777777" w:rsidTr="006C194E">
        <w:trPr>
          <w:trHeight w:val="144"/>
        </w:trPr>
        <w:tc>
          <w:tcPr>
            <w:tcW w:w="1903" w:type="dxa"/>
            <w:tcMar>
              <w:top w:w="50" w:type="dxa"/>
              <w:left w:w="100" w:type="dxa"/>
            </w:tcMar>
            <w:vAlign w:val="center"/>
          </w:tcPr>
          <w:p w14:paraId="269D452E"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12</w:t>
            </w:r>
          </w:p>
        </w:tc>
        <w:tc>
          <w:tcPr>
            <w:tcW w:w="7844" w:type="dxa"/>
            <w:tcMar>
              <w:top w:w="50" w:type="dxa"/>
              <w:left w:w="100" w:type="dxa"/>
            </w:tcMar>
            <w:vAlign w:val="center"/>
          </w:tcPr>
          <w:p w14:paraId="7A73BD57"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Умение оперировать понятиями: прямоугольная система координат, вектор, координаты точки, координаты вектора, сумма векторов, произведение вектора на число, разложение вектора по базису, скалярное произведение, векторное произведение, угол между векторами; умение использовать векторный и координатный метод для решения геометрических задач и задач других учебных предметов</w:t>
            </w:r>
          </w:p>
        </w:tc>
      </w:tr>
      <w:tr w:rsidR="006C194E" w:rsidRPr="006C194E" w14:paraId="451C7709" w14:textId="77777777" w:rsidTr="006C194E">
        <w:trPr>
          <w:trHeight w:val="144"/>
        </w:trPr>
        <w:tc>
          <w:tcPr>
            <w:tcW w:w="1903" w:type="dxa"/>
            <w:tcMar>
              <w:top w:w="50" w:type="dxa"/>
              <w:left w:w="100" w:type="dxa"/>
            </w:tcMar>
            <w:vAlign w:val="center"/>
          </w:tcPr>
          <w:p w14:paraId="695A1839"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13</w:t>
            </w:r>
          </w:p>
        </w:tc>
        <w:tc>
          <w:tcPr>
            <w:tcW w:w="7844" w:type="dxa"/>
            <w:tcMar>
              <w:top w:w="50" w:type="dxa"/>
              <w:left w:w="100" w:type="dxa"/>
            </w:tcMar>
            <w:vAlign w:val="center"/>
          </w:tcPr>
          <w:p w14:paraId="40602FF4"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Умение выбирать подходящий метод для решения задачи; понимание значимости математики в изучении природных и общественных процессов и явлений; умение распознавать проявление законов математики в искусстве, умение приводить примеры математических открытий российской и мировой математической науки</w:t>
            </w:r>
          </w:p>
        </w:tc>
      </w:tr>
    </w:tbl>
    <w:p w14:paraId="700F747A" w14:textId="77777777" w:rsidR="006C194E" w:rsidRPr="006C194E" w:rsidRDefault="006C194E" w:rsidP="006C194E">
      <w:pPr>
        <w:spacing w:line="336" w:lineRule="auto"/>
        <w:ind w:left="120"/>
        <w:rPr>
          <w:rFonts w:ascii="Calibri" w:eastAsia="Calibri" w:hAnsi="Calibri"/>
          <w:sz w:val="22"/>
          <w:szCs w:val="22"/>
          <w:lang w:eastAsia="en-US"/>
        </w:rPr>
      </w:pPr>
    </w:p>
    <w:p w14:paraId="1BF44EDB" w14:textId="77777777" w:rsidR="006C194E" w:rsidRPr="006C194E" w:rsidRDefault="006C194E" w:rsidP="006C194E">
      <w:pPr>
        <w:spacing w:after="200" w:line="276" w:lineRule="auto"/>
        <w:rPr>
          <w:rFonts w:ascii="Calibri" w:eastAsia="Calibri" w:hAnsi="Calibri"/>
          <w:sz w:val="22"/>
          <w:szCs w:val="22"/>
          <w:lang w:eastAsia="en-US"/>
        </w:rPr>
        <w:sectPr w:rsidR="006C194E" w:rsidRPr="006C194E">
          <w:pgSz w:w="11906" w:h="16383"/>
          <w:pgMar w:top="1134" w:right="850" w:bottom="1134" w:left="1701" w:header="720" w:footer="720" w:gutter="0"/>
          <w:cols w:space="720"/>
        </w:sectPr>
      </w:pPr>
    </w:p>
    <w:bookmarkEnd w:id="15"/>
    <w:p w14:paraId="0681D5A5" w14:textId="77777777" w:rsidR="006C194E" w:rsidRPr="006C194E" w:rsidRDefault="006C194E" w:rsidP="006C194E">
      <w:pPr>
        <w:spacing w:before="199" w:after="199" w:line="336" w:lineRule="auto"/>
        <w:ind w:left="120"/>
        <w:rPr>
          <w:rFonts w:ascii="Calibri" w:eastAsia="Calibri" w:hAnsi="Calibri"/>
          <w:sz w:val="22"/>
          <w:szCs w:val="22"/>
          <w:lang w:eastAsia="en-US"/>
        </w:rPr>
      </w:pPr>
      <w:r w:rsidRPr="006C194E">
        <w:rPr>
          <w:rFonts w:eastAsia="Calibri"/>
          <w:b/>
          <w:color w:val="000000"/>
          <w:sz w:val="28"/>
          <w:szCs w:val="22"/>
          <w:lang w:eastAsia="en-US"/>
        </w:rPr>
        <w:lastRenderedPageBreak/>
        <w:t>ПЕРЕЧЕНЬ ЭЛЕМЕНТОВ СОДЕРЖАНИЯ, ПРОВЕРЯЕМЫХ НА ЕГЭ ПО МАТЕМАТИКЕ</w:t>
      </w:r>
    </w:p>
    <w:p w14:paraId="3DEDC341" w14:textId="77777777" w:rsidR="006C194E" w:rsidRPr="006C194E" w:rsidRDefault="006C194E" w:rsidP="006C194E">
      <w:pPr>
        <w:spacing w:line="336" w:lineRule="auto"/>
        <w:ind w:left="120"/>
        <w:rPr>
          <w:rFonts w:ascii="Calibri" w:eastAsia="Calibri" w:hAnsi="Calibri"/>
          <w:sz w:val="22"/>
          <w:szCs w:val="22"/>
          <w:lang w:eastAsia="en-US"/>
        </w:rPr>
      </w:pPr>
    </w:p>
    <w:tbl>
      <w:tblPr>
        <w:tblW w:w="0" w:type="auto"/>
        <w:tblInd w:w="76"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62"/>
        <w:gridCol w:w="8625"/>
      </w:tblGrid>
      <w:tr w:rsidR="006C194E" w:rsidRPr="006C194E" w14:paraId="0FDC2D7B" w14:textId="77777777" w:rsidTr="00B26154">
        <w:trPr>
          <w:trHeight w:val="144"/>
        </w:trPr>
        <w:tc>
          <w:tcPr>
            <w:tcW w:w="842" w:type="dxa"/>
            <w:tcMar>
              <w:top w:w="50" w:type="dxa"/>
              <w:left w:w="100" w:type="dxa"/>
            </w:tcMar>
            <w:vAlign w:val="center"/>
          </w:tcPr>
          <w:p w14:paraId="656863CF" w14:textId="77777777" w:rsidR="006C194E" w:rsidRPr="006C194E" w:rsidRDefault="006C194E" w:rsidP="006C194E">
            <w:pPr>
              <w:spacing w:line="276" w:lineRule="auto"/>
              <w:ind w:left="192"/>
              <w:rPr>
                <w:rFonts w:ascii="Calibri" w:eastAsia="Calibri" w:hAnsi="Calibri"/>
                <w:lang w:val="en-US" w:eastAsia="en-US"/>
              </w:rPr>
            </w:pPr>
            <w:r w:rsidRPr="006C194E">
              <w:rPr>
                <w:rFonts w:eastAsia="Calibri"/>
                <w:b/>
                <w:color w:val="000000"/>
                <w:szCs w:val="22"/>
                <w:lang w:eastAsia="en-US"/>
              </w:rPr>
              <w:t xml:space="preserve"> </w:t>
            </w:r>
            <w:r w:rsidRPr="006C194E">
              <w:rPr>
                <w:rFonts w:eastAsia="Calibri"/>
                <w:b/>
                <w:color w:val="000000"/>
                <w:szCs w:val="22"/>
                <w:lang w:val="en-US" w:eastAsia="en-US"/>
              </w:rPr>
              <w:t xml:space="preserve">Код </w:t>
            </w:r>
          </w:p>
        </w:tc>
        <w:tc>
          <w:tcPr>
            <w:tcW w:w="13523" w:type="dxa"/>
            <w:tcMar>
              <w:top w:w="50" w:type="dxa"/>
              <w:left w:w="100" w:type="dxa"/>
            </w:tcMar>
            <w:vAlign w:val="center"/>
          </w:tcPr>
          <w:p w14:paraId="70C9FC2D" w14:textId="77777777" w:rsidR="006C194E" w:rsidRPr="006C194E" w:rsidRDefault="006C194E" w:rsidP="006C194E">
            <w:pPr>
              <w:spacing w:line="276" w:lineRule="auto"/>
              <w:ind w:left="192"/>
              <w:rPr>
                <w:rFonts w:ascii="Calibri" w:eastAsia="Calibri" w:hAnsi="Calibri"/>
                <w:lang w:val="en-US" w:eastAsia="en-US"/>
              </w:rPr>
            </w:pPr>
            <w:r w:rsidRPr="006C194E">
              <w:rPr>
                <w:rFonts w:eastAsia="Calibri"/>
                <w:b/>
                <w:color w:val="000000"/>
                <w:szCs w:val="22"/>
                <w:lang w:val="en-US" w:eastAsia="en-US"/>
              </w:rPr>
              <w:t xml:space="preserve"> Проверяемый элемент содержания </w:t>
            </w:r>
          </w:p>
        </w:tc>
      </w:tr>
      <w:tr w:rsidR="006C194E" w:rsidRPr="006C194E" w14:paraId="3C8CB392" w14:textId="77777777" w:rsidTr="00B26154">
        <w:trPr>
          <w:trHeight w:val="144"/>
        </w:trPr>
        <w:tc>
          <w:tcPr>
            <w:tcW w:w="842" w:type="dxa"/>
            <w:tcMar>
              <w:top w:w="50" w:type="dxa"/>
              <w:left w:w="100" w:type="dxa"/>
            </w:tcMar>
            <w:vAlign w:val="center"/>
          </w:tcPr>
          <w:p w14:paraId="0CC98727"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1</w:t>
            </w:r>
          </w:p>
        </w:tc>
        <w:tc>
          <w:tcPr>
            <w:tcW w:w="13523" w:type="dxa"/>
            <w:tcMar>
              <w:top w:w="50" w:type="dxa"/>
              <w:left w:w="100" w:type="dxa"/>
            </w:tcMar>
            <w:vAlign w:val="center"/>
          </w:tcPr>
          <w:p w14:paraId="2A5290E0" w14:textId="77777777" w:rsidR="006C194E" w:rsidRPr="006C194E" w:rsidRDefault="006C194E" w:rsidP="006C194E">
            <w:pPr>
              <w:spacing w:line="336" w:lineRule="auto"/>
              <w:ind w:left="234"/>
              <w:rPr>
                <w:rFonts w:ascii="Calibri" w:eastAsia="Calibri" w:hAnsi="Calibri"/>
                <w:lang w:val="en-US" w:eastAsia="en-US"/>
              </w:rPr>
            </w:pPr>
            <w:r w:rsidRPr="006C194E">
              <w:rPr>
                <w:rFonts w:eastAsia="Calibri"/>
                <w:color w:val="000000"/>
                <w:szCs w:val="22"/>
                <w:lang w:val="en-US" w:eastAsia="en-US"/>
              </w:rPr>
              <w:t>Числа и вычисления</w:t>
            </w:r>
          </w:p>
        </w:tc>
      </w:tr>
      <w:tr w:rsidR="006C194E" w:rsidRPr="006C194E" w14:paraId="091CE712" w14:textId="77777777" w:rsidTr="00B26154">
        <w:trPr>
          <w:trHeight w:val="144"/>
        </w:trPr>
        <w:tc>
          <w:tcPr>
            <w:tcW w:w="842" w:type="dxa"/>
            <w:tcMar>
              <w:top w:w="50" w:type="dxa"/>
              <w:left w:w="100" w:type="dxa"/>
            </w:tcMar>
            <w:vAlign w:val="center"/>
          </w:tcPr>
          <w:p w14:paraId="7CD1CBD7"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1.1</w:t>
            </w:r>
          </w:p>
        </w:tc>
        <w:tc>
          <w:tcPr>
            <w:tcW w:w="13523" w:type="dxa"/>
            <w:tcMar>
              <w:top w:w="50" w:type="dxa"/>
              <w:left w:w="100" w:type="dxa"/>
            </w:tcMar>
            <w:vAlign w:val="center"/>
          </w:tcPr>
          <w:p w14:paraId="1785F536"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Натуральные и целые числа. Признаки делимости целых чисел</w:t>
            </w:r>
          </w:p>
        </w:tc>
      </w:tr>
      <w:tr w:rsidR="006C194E" w:rsidRPr="006C194E" w14:paraId="7E48C110" w14:textId="77777777" w:rsidTr="00B26154">
        <w:trPr>
          <w:trHeight w:val="144"/>
        </w:trPr>
        <w:tc>
          <w:tcPr>
            <w:tcW w:w="842" w:type="dxa"/>
            <w:tcMar>
              <w:top w:w="50" w:type="dxa"/>
              <w:left w:w="100" w:type="dxa"/>
            </w:tcMar>
            <w:vAlign w:val="center"/>
          </w:tcPr>
          <w:p w14:paraId="34D957D6"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1.2</w:t>
            </w:r>
          </w:p>
        </w:tc>
        <w:tc>
          <w:tcPr>
            <w:tcW w:w="13523" w:type="dxa"/>
            <w:tcMar>
              <w:top w:w="50" w:type="dxa"/>
              <w:left w:w="100" w:type="dxa"/>
            </w:tcMar>
            <w:vAlign w:val="center"/>
          </w:tcPr>
          <w:p w14:paraId="110B6C5C"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Рациональные числа. Обыкновенные и десятичные дроби, проценты, бесконечные периодические дроби</w:t>
            </w:r>
          </w:p>
        </w:tc>
      </w:tr>
      <w:tr w:rsidR="006C194E" w:rsidRPr="006C194E" w14:paraId="331F8E11" w14:textId="77777777" w:rsidTr="00B26154">
        <w:trPr>
          <w:trHeight w:val="144"/>
        </w:trPr>
        <w:tc>
          <w:tcPr>
            <w:tcW w:w="842" w:type="dxa"/>
            <w:tcMar>
              <w:top w:w="50" w:type="dxa"/>
              <w:left w:w="100" w:type="dxa"/>
            </w:tcMar>
            <w:vAlign w:val="center"/>
          </w:tcPr>
          <w:p w14:paraId="48237321"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1.3</w:t>
            </w:r>
          </w:p>
        </w:tc>
        <w:tc>
          <w:tcPr>
            <w:tcW w:w="13523" w:type="dxa"/>
            <w:tcMar>
              <w:top w:w="50" w:type="dxa"/>
              <w:left w:w="100" w:type="dxa"/>
            </w:tcMar>
            <w:vAlign w:val="center"/>
          </w:tcPr>
          <w:p w14:paraId="13049D9F"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Арифметический корень натуральной степени. Действия с арифметическими корнями натуральной степени</w:t>
            </w:r>
          </w:p>
        </w:tc>
      </w:tr>
      <w:tr w:rsidR="006C194E" w:rsidRPr="006C194E" w14:paraId="5D1C9EE9" w14:textId="77777777" w:rsidTr="00B26154">
        <w:trPr>
          <w:trHeight w:val="144"/>
        </w:trPr>
        <w:tc>
          <w:tcPr>
            <w:tcW w:w="842" w:type="dxa"/>
            <w:tcMar>
              <w:top w:w="50" w:type="dxa"/>
              <w:left w:w="100" w:type="dxa"/>
            </w:tcMar>
            <w:vAlign w:val="center"/>
          </w:tcPr>
          <w:p w14:paraId="5C99E995"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1.4</w:t>
            </w:r>
          </w:p>
        </w:tc>
        <w:tc>
          <w:tcPr>
            <w:tcW w:w="13523" w:type="dxa"/>
            <w:tcMar>
              <w:top w:w="50" w:type="dxa"/>
              <w:left w:w="100" w:type="dxa"/>
            </w:tcMar>
            <w:vAlign w:val="center"/>
          </w:tcPr>
          <w:p w14:paraId="17A2D6F1"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eastAsia="en-US"/>
              </w:rPr>
              <w:t xml:space="preserve">Степень с целым показателем. Степень с рациональным показателем. </w:t>
            </w:r>
            <w:r w:rsidRPr="006C194E">
              <w:rPr>
                <w:rFonts w:eastAsia="Calibri"/>
                <w:color w:val="000000"/>
                <w:szCs w:val="22"/>
                <w:lang w:val="en-US" w:eastAsia="en-US"/>
              </w:rPr>
              <w:t>Свойства степени</w:t>
            </w:r>
          </w:p>
        </w:tc>
      </w:tr>
      <w:tr w:rsidR="006C194E" w:rsidRPr="006C194E" w14:paraId="6970E9B9" w14:textId="77777777" w:rsidTr="00B26154">
        <w:trPr>
          <w:trHeight w:val="144"/>
        </w:trPr>
        <w:tc>
          <w:tcPr>
            <w:tcW w:w="842" w:type="dxa"/>
            <w:tcMar>
              <w:top w:w="50" w:type="dxa"/>
              <w:left w:w="100" w:type="dxa"/>
            </w:tcMar>
            <w:vAlign w:val="center"/>
          </w:tcPr>
          <w:p w14:paraId="2E0935CD"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1.5</w:t>
            </w:r>
          </w:p>
        </w:tc>
        <w:tc>
          <w:tcPr>
            <w:tcW w:w="13523" w:type="dxa"/>
            <w:tcMar>
              <w:top w:w="50" w:type="dxa"/>
              <w:left w:w="100" w:type="dxa"/>
            </w:tcMar>
            <w:vAlign w:val="center"/>
          </w:tcPr>
          <w:p w14:paraId="3261B531"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Синус, косинус и тангенс числового аргумента. Арксинус, арккосинус, арктангенс числового аргумента</w:t>
            </w:r>
          </w:p>
        </w:tc>
      </w:tr>
      <w:tr w:rsidR="006C194E" w:rsidRPr="006C194E" w14:paraId="47A4D0AD" w14:textId="77777777" w:rsidTr="00B26154">
        <w:trPr>
          <w:trHeight w:val="144"/>
        </w:trPr>
        <w:tc>
          <w:tcPr>
            <w:tcW w:w="842" w:type="dxa"/>
            <w:tcMar>
              <w:top w:w="50" w:type="dxa"/>
              <w:left w:w="100" w:type="dxa"/>
            </w:tcMar>
            <w:vAlign w:val="center"/>
          </w:tcPr>
          <w:p w14:paraId="2BC33EA4"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1.6</w:t>
            </w:r>
          </w:p>
        </w:tc>
        <w:tc>
          <w:tcPr>
            <w:tcW w:w="13523" w:type="dxa"/>
            <w:tcMar>
              <w:top w:w="50" w:type="dxa"/>
              <w:left w:w="100" w:type="dxa"/>
            </w:tcMar>
            <w:vAlign w:val="center"/>
          </w:tcPr>
          <w:p w14:paraId="7C46EAA6"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Логарифм числа. Десятичные и натуральные логарифмы</w:t>
            </w:r>
          </w:p>
        </w:tc>
      </w:tr>
      <w:tr w:rsidR="006C194E" w:rsidRPr="006C194E" w14:paraId="33D511C6" w14:textId="77777777" w:rsidTr="00B26154">
        <w:trPr>
          <w:trHeight w:val="144"/>
        </w:trPr>
        <w:tc>
          <w:tcPr>
            <w:tcW w:w="842" w:type="dxa"/>
            <w:tcMar>
              <w:top w:w="50" w:type="dxa"/>
              <w:left w:w="100" w:type="dxa"/>
            </w:tcMar>
            <w:vAlign w:val="center"/>
          </w:tcPr>
          <w:p w14:paraId="18E645C1"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1.7</w:t>
            </w:r>
          </w:p>
        </w:tc>
        <w:tc>
          <w:tcPr>
            <w:tcW w:w="13523" w:type="dxa"/>
            <w:tcMar>
              <w:top w:w="50" w:type="dxa"/>
              <w:left w:w="100" w:type="dxa"/>
            </w:tcMar>
            <w:vAlign w:val="center"/>
          </w:tcPr>
          <w:p w14:paraId="550ECCD6"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eastAsia="en-US"/>
              </w:rPr>
              <w:t xml:space="preserve">Действительные числа. Арифметические операции с действительными числами. </w:t>
            </w:r>
            <w:r w:rsidRPr="006C194E">
              <w:rPr>
                <w:rFonts w:eastAsia="Calibri"/>
                <w:color w:val="000000"/>
                <w:szCs w:val="22"/>
                <w:lang w:val="en-US" w:eastAsia="en-US"/>
              </w:rPr>
              <w:t>Приближённые вычисления, правила округления, прикидка и оценка результата вычислений</w:t>
            </w:r>
          </w:p>
        </w:tc>
      </w:tr>
      <w:tr w:rsidR="006C194E" w:rsidRPr="006C194E" w14:paraId="439C6516" w14:textId="77777777" w:rsidTr="00B26154">
        <w:trPr>
          <w:trHeight w:val="144"/>
        </w:trPr>
        <w:tc>
          <w:tcPr>
            <w:tcW w:w="842" w:type="dxa"/>
            <w:tcMar>
              <w:top w:w="50" w:type="dxa"/>
              <w:left w:w="100" w:type="dxa"/>
            </w:tcMar>
            <w:vAlign w:val="center"/>
          </w:tcPr>
          <w:p w14:paraId="10179F37"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1.8</w:t>
            </w:r>
          </w:p>
        </w:tc>
        <w:tc>
          <w:tcPr>
            <w:tcW w:w="13523" w:type="dxa"/>
            <w:tcMar>
              <w:top w:w="50" w:type="dxa"/>
              <w:left w:w="100" w:type="dxa"/>
            </w:tcMar>
            <w:vAlign w:val="center"/>
          </w:tcPr>
          <w:p w14:paraId="7543C2FD" w14:textId="77777777" w:rsidR="006C194E" w:rsidRPr="006C194E" w:rsidRDefault="006C194E" w:rsidP="006C194E">
            <w:pPr>
              <w:spacing w:line="336" w:lineRule="auto"/>
              <w:ind w:left="234"/>
              <w:rPr>
                <w:rFonts w:ascii="Calibri" w:eastAsia="Calibri" w:hAnsi="Calibri"/>
                <w:lang w:val="en-US" w:eastAsia="en-US"/>
              </w:rPr>
            </w:pPr>
            <w:r w:rsidRPr="006C194E">
              <w:rPr>
                <w:rFonts w:eastAsia="Calibri"/>
                <w:color w:val="000000"/>
                <w:szCs w:val="22"/>
                <w:lang w:val="en-US" w:eastAsia="en-US"/>
              </w:rPr>
              <w:t>Преобразование выражений</w:t>
            </w:r>
          </w:p>
        </w:tc>
      </w:tr>
      <w:tr w:rsidR="006C194E" w:rsidRPr="006C194E" w14:paraId="6138EACD" w14:textId="77777777" w:rsidTr="00B26154">
        <w:trPr>
          <w:trHeight w:val="144"/>
        </w:trPr>
        <w:tc>
          <w:tcPr>
            <w:tcW w:w="842" w:type="dxa"/>
            <w:tcMar>
              <w:top w:w="50" w:type="dxa"/>
              <w:left w:w="100" w:type="dxa"/>
            </w:tcMar>
            <w:vAlign w:val="center"/>
          </w:tcPr>
          <w:p w14:paraId="61DEDC86"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1.9</w:t>
            </w:r>
          </w:p>
        </w:tc>
        <w:tc>
          <w:tcPr>
            <w:tcW w:w="13523" w:type="dxa"/>
            <w:tcMar>
              <w:top w:w="50" w:type="dxa"/>
              <w:left w:w="100" w:type="dxa"/>
            </w:tcMar>
            <w:vAlign w:val="center"/>
          </w:tcPr>
          <w:p w14:paraId="3DBEF139" w14:textId="77777777" w:rsidR="006C194E" w:rsidRPr="006C194E" w:rsidRDefault="006C194E" w:rsidP="006C194E">
            <w:pPr>
              <w:spacing w:line="336" w:lineRule="auto"/>
              <w:ind w:left="234"/>
              <w:rPr>
                <w:rFonts w:ascii="Calibri" w:eastAsia="Calibri" w:hAnsi="Calibri"/>
                <w:lang w:val="en-US" w:eastAsia="en-US"/>
              </w:rPr>
            </w:pPr>
            <w:r w:rsidRPr="006C194E">
              <w:rPr>
                <w:rFonts w:eastAsia="Calibri"/>
                <w:color w:val="000000"/>
                <w:szCs w:val="22"/>
                <w:lang w:val="en-US" w:eastAsia="en-US"/>
              </w:rPr>
              <w:t>Комплексные числа</w:t>
            </w:r>
          </w:p>
        </w:tc>
      </w:tr>
      <w:tr w:rsidR="006C194E" w:rsidRPr="006C194E" w14:paraId="368F2116" w14:textId="77777777" w:rsidTr="00B26154">
        <w:trPr>
          <w:trHeight w:val="144"/>
        </w:trPr>
        <w:tc>
          <w:tcPr>
            <w:tcW w:w="842" w:type="dxa"/>
            <w:tcMar>
              <w:top w:w="50" w:type="dxa"/>
              <w:left w:w="100" w:type="dxa"/>
            </w:tcMar>
            <w:vAlign w:val="center"/>
          </w:tcPr>
          <w:p w14:paraId="5F94A52B"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2</w:t>
            </w:r>
          </w:p>
        </w:tc>
        <w:tc>
          <w:tcPr>
            <w:tcW w:w="13523" w:type="dxa"/>
            <w:tcMar>
              <w:top w:w="50" w:type="dxa"/>
              <w:left w:w="100" w:type="dxa"/>
            </w:tcMar>
            <w:vAlign w:val="center"/>
          </w:tcPr>
          <w:p w14:paraId="649155A2" w14:textId="77777777" w:rsidR="006C194E" w:rsidRPr="006C194E" w:rsidRDefault="006C194E" w:rsidP="006C194E">
            <w:pPr>
              <w:spacing w:line="336" w:lineRule="auto"/>
              <w:ind w:left="234"/>
              <w:rPr>
                <w:rFonts w:ascii="Calibri" w:eastAsia="Calibri" w:hAnsi="Calibri"/>
                <w:lang w:val="en-US" w:eastAsia="en-US"/>
              </w:rPr>
            </w:pPr>
            <w:r w:rsidRPr="006C194E">
              <w:rPr>
                <w:rFonts w:eastAsia="Calibri"/>
                <w:color w:val="000000"/>
                <w:szCs w:val="22"/>
                <w:lang w:val="en-US" w:eastAsia="en-US"/>
              </w:rPr>
              <w:t>Уравнения и неравенства</w:t>
            </w:r>
          </w:p>
        </w:tc>
      </w:tr>
      <w:tr w:rsidR="006C194E" w:rsidRPr="006C194E" w14:paraId="3714D104" w14:textId="77777777" w:rsidTr="00B26154">
        <w:trPr>
          <w:trHeight w:val="144"/>
        </w:trPr>
        <w:tc>
          <w:tcPr>
            <w:tcW w:w="842" w:type="dxa"/>
            <w:tcMar>
              <w:top w:w="50" w:type="dxa"/>
              <w:left w:w="100" w:type="dxa"/>
            </w:tcMar>
            <w:vAlign w:val="center"/>
          </w:tcPr>
          <w:p w14:paraId="2BF51EC9"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2.1</w:t>
            </w:r>
          </w:p>
        </w:tc>
        <w:tc>
          <w:tcPr>
            <w:tcW w:w="13523" w:type="dxa"/>
            <w:tcMar>
              <w:top w:w="50" w:type="dxa"/>
              <w:left w:w="100" w:type="dxa"/>
            </w:tcMar>
            <w:vAlign w:val="center"/>
          </w:tcPr>
          <w:p w14:paraId="75AADE08"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Целые и дробно-рациональные уравнения</w:t>
            </w:r>
          </w:p>
        </w:tc>
      </w:tr>
      <w:tr w:rsidR="006C194E" w:rsidRPr="006C194E" w14:paraId="7F5BED23" w14:textId="77777777" w:rsidTr="00B26154">
        <w:trPr>
          <w:trHeight w:val="144"/>
        </w:trPr>
        <w:tc>
          <w:tcPr>
            <w:tcW w:w="842" w:type="dxa"/>
            <w:tcMar>
              <w:top w:w="50" w:type="dxa"/>
              <w:left w:w="100" w:type="dxa"/>
            </w:tcMar>
            <w:vAlign w:val="center"/>
          </w:tcPr>
          <w:p w14:paraId="34A366E3"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2.2</w:t>
            </w:r>
          </w:p>
        </w:tc>
        <w:tc>
          <w:tcPr>
            <w:tcW w:w="13523" w:type="dxa"/>
            <w:tcMar>
              <w:top w:w="50" w:type="dxa"/>
              <w:left w:w="100" w:type="dxa"/>
            </w:tcMar>
            <w:vAlign w:val="center"/>
          </w:tcPr>
          <w:p w14:paraId="7BAEE389"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val="en-US" w:eastAsia="en-US"/>
              </w:rPr>
              <w:t>Иррациональные уравнения</w:t>
            </w:r>
          </w:p>
        </w:tc>
      </w:tr>
      <w:tr w:rsidR="006C194E" w:rsidRPr="006C194E" w14:paraId="62BD77F7" w14:textId="77777777" w:rsidTr="00B26154">
        <w:trPr>
          <w:trHeight w:val="144"/>
        </w:trPr>
        <w:tc>
          <w:tcPr>
            <w:tcW w:w="842" w:type="dxa"/>
            <w:tcMar>
              <w:top w:w="50" w:type="dxa"/>
              <w:left w:w="100" w:type="dxa"/>
            </w:tcMar>
            <w:vAlign w:val="center"/>
          </w:tcPr>
          <w:p w14:paraId="04A546FD"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2.3</w:t>
            </w:r>
          </w:p>
        </w:tc>
        <w:tc>
          <w:tcPr>
            <w:tcW w:w="13523" w:type="dxa"/>
            <w:tcMar>
              <w:top w:w="50" w:type="dxa"/>
              <w:left w:w="100" w:type="dxa"/>
            </w:tcMar>
            <w:vAlign w:val="center"/>
          </w:tcPr>
          <w:p w14:paraId="53A10158"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val="en-US" w:eastAsia="en-US"/>
              </w:rPr>
              <w:t>Тригонометрические уравнения</w:t>
            </w:r>
          </w:p>
        </w:tc>
      </w:tr>
      <w:tr w:rsidR="006C194E" w:rsidRPr="006C194E" w14:paraId="2012B414" w14:textId="77777777" w:rsidTr="00B26154">
        <w:trPr>
          <w:trHeight w:val="144"/>
        </w:trPr>
        <w:tc>
          <w:tcPr>
            <w:tcW w:w="842" w:type="dxa"/>
            <w:tcMar>
              <w:top w:w="50" w:type="dxa"/>
              <w:left w:w="100" w:type="dxa"/>
            </w:tcMar>
            <w:vAlign w:val="center"/>
          </w:tcPr>
          <w:p w14:paraId="19B02742"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2.4</w:t>
            </w:r>
          </w:p>
        </w:tc>
        <w:tc>
          <w:tcPr>
            <w:tcW w:w="13523" w:type="dxa"/>
            <w:tcMar>
              <w:top w:w="50" w:type="dxa"/>
              <w:left w:w="100" w:type="dxa"/>
            </w:tcMar>
            <w:vAlign w:val="center"/>
          </w:tcPr>
          <w:p w14:paraId="15DED15E"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val="en-US" w:eastAsia="en-US"/>
              </w:rPr>
              <w:t>Показательные и логарифмические уравнения</w:t>
            </w:r>
          </w:p>
        </w:tc>
      </w:tr>
      <w:tr w:rsidR="006C194E" w:rsidRPr="006C194E" w14:paraId="2AF525D5" w14:textId="77777777" w:rsidTr="00B26154">
        <w:trPr>
          <w:trHeight w:val="144"/>
        </w:trPr>
        <w:tc>
          <w:tcPr>
            <w:tcW w:w="842" w:type="dxa"/>
            <w:tcMar>
              <w:top w:w="50" w:type="dxa"/>
              <w:left w:w="100" w:type="dxa"/>
            </w:tcMar>
            <w:vAlign w:val="center"/>
          </w:tcPr>
          <w:p w14:paraId="08932E33"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2.5</w:t>
            </w:r>
          </w:p>
        </w:tc>
        <w:tc>
          <w:tcPr>
            <w:tcW w:w="13523" w:type="dxa"/>
            <w:tcMar>
              <w:top w:w="50" w:type="dxa"/>
              <w:left w:w="100" w:type="dxa"/>
            </w:tcMar>
            <w:vAlign w:val="center"/>
          </w:tcPr>
          <w:p w14:paraId="11600038"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Целые и дробно-рациональные неравенства</w:t>
            </w:r>
          </w:p>
        </w:tc>
      </w:tr>
      <w:tr w:rsidR="006C194E" w:rsidRPr="006C194E" w14:paraId="0A67589F" w14:textId="77777777" w:rsidTr="00B26154">
        <w:trPr>
          <w:trHeight w:val="144"/>
        </w:trPr>
        <w:tc>
          <w:tcPr>
            <w:tcW w:w="842" w:type="dxa"/>
            <w:tcMar>
              <w:top w:w="50" w:type="dxa"/>
              <w:left w:w="100" w:type="dxa"/>
            </w:tcMar>
            <w:vAlign w:val="center"/>
          </w:tcPr>
          <w:p w14:paraId="19B92CC8"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2.6</w:t>
            </w:r>
          </w:p>
        </w:tc>
        <w:tc>
          <w:tcPr>
            <w:tcW w:w="13523" w:type="dxa"/>
            <w:tcMar>
              <w:top w:w="50" w:type="dxa"/>
              <w:left w:w="100" w:type="dxa"/>
            </w:tcMar>
            <w:vAlign w:val="center"/>
          </w:tcPr>
          <w:p w14:paraId="6FF7A44F"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val="en-US" w:eastAsia="en-US"/>
              </w:rPr>
              <w:t>Иррациональные неравенства</w:t>
            </w:r>
          </w:p>
        </w:tc>
      </w:tr>
      <w:tr w:rsidR="006C194E" w:rsidRPr="006C194E" w14:paraId="0FA5C288" w14:textId="77777777" w:rsidTr="00B26154">
        <w:trPr>
          <w:trHeight w:val="144"/>
        </w:trPr>
        <w:tc>
          <w:tcPr>
            <w:tcW w:w="842" w:type="dxa"/>
            <w:tcMar>
              <w:top w:w="50" w:type="dxa"/>
              <w:left w:w="100" w:type="dxa"/>
            </w:tcMar>
            <w:vAlign w:val="center"/>
          </w:tcPr>
          <w:p w14:paraId="39BF9139"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2.7</w:t>
            </w:r>
          </w:p>
        </w:tc>
        <w:tc>
          <w:tcPr>
            <w:tcW w:w="13523" w:type="dxa"/>
            <w:tcMar>
              <w:top w:w="50" w:type="dxa"/>
              <w:left w:w="100" w:type="dxa"/>
            </w:tcMar>
            <w:vAlign w:val="center"/>
          </w:tcPr>
          <w:p w14:paraId="0532F9CC"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val="en-US" w:eastAsia="en-US"/>
              </w:rPr>
              <w:t>Показательные и логарифмические неравенства</w:t>
            </w:r>
          </w:p>
        </w:tc>
      </w:tr>
      <w:tr w:rsidR="006C194E" w:rsidRPr="006C194E" w14:paraId="4D6A4606" w14:textId="77777777" w:rsidTr="00B26154">
        <w:trPr>
          <w:trHeight w:val="144"/>
        </w:trPr>
        <w:tc>
          <w:tcPr>
            <w:tcW w:w="842" w:type="dxa"/>
            <w:tcMar>
              <w:top w:w="50" w:type="dxa"/>
              <w:left w:w="100" w:type="dxa"/>
            </w:tcMar>
            <w:vAlign w:val="center"/>
          </w:tcPr>
          <w:p w14:paraId="65249074"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2.8</w:t>
            </w:r>
          </w:p>
        </w:tc>
        <w:tc>
          <w:tcPr>
            <w:tcW w:w="13523" w:type="dxa"/>
            <w:tcMar>
              <w:top w:w="50" w:type="dxa"/>
              <w:left w:w="100" w:type="dxa"/>
            </w:tcMar>
            <w:vAlign w:val="center"/>
          </w:tcPr>
          <w:p w14:paraId="46C6A30F"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val="en-US" w:eastAsia="en-US"/>
              </w:rPr>
              <w:t>Тригонометрические неравенства</w:t>
            </w:r>
          </w:p>
        </w:tc>
      </w:tr>
      <w:tr w:rsidR="006C194E" w:rsidRPr="006C194E" w14:paraId="4921B144" w14:textId="77777777" w:rsidTr="00B26154">
        <w:trPr>
          <w:trHeight w:val="144"/>
        </w:trPr>
        <w:tc>
          <w:tcPr>
            <w:tcW w:w="842" w:type="dxa"/>
            <w:tcMar>
              <w:top w:w="50" w:type="dxa"/>
              <w:left w:w="100" w:type="dxa"/>
            </w:tcMar>
            <w:vAlign w:val="center"/>
          </w:tcPr>
          <w:p w14:paraId="010D2A47"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2.9</w:t>
            </w:r>
          </w:p>
        </w:tc>
        <w:tc>
          <w:tcPr>
            <w:tcW w:w="13523" w:type="dxa"/>
            <w:tcMar>
              <w:top w:w="50" w:type="dxa"/>
              <w:left w:w="100" w:type="dxa"/>
            </w:tcMar>
            <w:vAlign w:val="center"/>
          </w:tcPr>
          <w:p w14:paraId="711B8DF4"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Системы и совокупности уравнений и неравенств</w:t>
            </w:r>
          </w:p>
        </w:tc>
      </w:tr>
      <w:tr w:rsidR="006C194E" w:rsidRPr="006C194E" w14:paraId="316A475E" w14:textId="77777777" w:rsidTr="00B26154">
        <w:trPr>
          <w:trHeight w:val="144"/>
        </w:trPr>
        <w:tc>
          <w:tcPr>
            <w:tcW w:w="842" w:type="dxa"/>
            <w:tcMar>
              <w:top w:w="50" w:type="dxa"/>
              <w:left w:w="100" w:type="dxa"/>
            </w:tcMar>
            <w:vAlign w:val="center"/>
          </w:tcPr>
          <w:p w14:paraId="2C9A6B2D"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2.10</w:t>
            </w:r>
          </w:p>
        </w:tc>
        <w:tc>
          <w:tcPr>
            <w:tcW w:w="13523" w:type="dxa"/>
            <w:tcMar>
              <w:top w:w="50" w:type="dxa"/>
              <w:left w:w="100" w:type="dxa"/>
            </w:tcMar>
            <w:vAlign w:val="center"/>
          </w:tcPr>
          <w:p w14:paraId="3B0E5F49"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Уравнения, неравенства и системы с параметрами</w:t>
            </w:r>
          </w:p>
        </w:tc>
      </w:tr>
      <w:tr w:rsidR="006C194E" w:rsidRPr="006C194E" w14:paraId="64AB8E2C" w14:textId="77777777" w:rsidTr="00B26154">
        <w:trPr>
          <w:trHeight w:val="144"/>
        </w:trPr>
        <w:tc>
          <w:tcPr>
            <w:tcW w:w="842" w:type="dxa"/>
            <w:tcMar>
              <w:top w:w="50" w:type="dxa"/>
              <w:left w:w="100" w:type="dxa"/>
            </w:tcMar>
            <w:vAlign w:val="center"/>
          </w:tcPr>
          <w:p w14:paraId="55409E70"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2.11</w:t>
            </w:r>
          </w:p>
        </w:tc>
        <w:tc>
          <w:tcPr>
            <w:tcW w:w="13523" w:type="dxa"/>
            <w:tcMar>
              <w:top w:w="50" w:type="dxa"/>
              <w:left w:w="100" w:type="dxa"/>
            </w:tcMar>
            <w:vAlign w:val="center"/>
          </w:tcPr>
          <w:p w14:paraId="2B0B1EDB"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Матрица системы линейных уравнений. Определитель матрицы</w:t>
            </w:r>
          </w:p>
        </w:tc>
      </w:tr>
      <w:tr w:rsidR="006C194E" w:rsidRPr="006C194E" w14:paraId="685F49DF" w14:textId="77777777" w:rsidTr="00B26154">
        <w:trPr>
          <w:trHeight w:val="144"/>
        </w:trPr>
        <w:tc>
          <w:tcPr>
            <w:tcW w:w="842" w:type="dxa"/>
            <w:tcMar>
              <w:top w:w="50" w:type="dxa"/>
              <w:left w:w="100" w:type="dxa"/>
            </w:tcMar>
            <w:vAlign w:val="center"/>
          </w:tcPr>
          <w:p w14:paraId="247A2D4A"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3</w:t>
            </w:r>
          </w:p>
        </w:tc>
        <w:tc>
          <w:tcPr>
            <w:tcW w:w="13523" w:type="dxa"/>
            <w:tcMar>
              <w:top w:w="50" w:type="dxa"/>
              <w:left w:w="100" w:type="dxa"/>
            </w:tcMar>
            <w:vAlign w:val="center"/>
          </w:tcPr>
          <w:p w14:paraId="7E283AA8"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val="en-US" w:eastAsia="en-US"/>
              </w:rPr>
              <w:t>Функции и графики</w:t>
            </w:r>
          </w:p>
        </w:tc>
      </w:tr>
      <w:tr w:rsidR="006C194E" w:rsidRPr="006C194E" w14:paraId="7A7F3E74" w14:textId="77777777" w:rsidTr="00B26154">
        <w:trPr>
          <w:trHeight w:val="144"/>
        </w:trPr>
        <w:tc>
          <w:tcPr>
            <w:tcW w:w="842" w:type="dxa"/>
            <w:tcMar>
              <w:top w:w="50" w:type="dxa"/>
              <w:left w:w="100" w:type="dxa"/>
            </w:tcMar>
            <w:vAlign w:val="center"/>
          </w:tcPr>
          <w:p w14:paraId="2AA1E02E"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lastRenderedPageBreak/>
              <w:t>3.1</w:t>
            </w:r>
          </w:p>
        </w:tc>
        <w:tc>
          <w:tcPr>
            <w:tcW w:w="13523" w:type="dxa"/>
            <w:tcMar>
              <w:top w:w="50" w:type="dxa"/>
              <w:left w:w="100" w:type="dxa"/>
            </w:tcMar>
            <w:vAlign w:val="center"/>
          </w:tcPr>
          <w:p w14:paraId="1F221B55"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eastAsia="en-US"/>
              </w:rPr>
              <w:t xml:space="preserve">Функция, способы задания функции. График функции. Взаимно обратные функции. Чётные и нечётные функции. </w:t>
            </w:r>
            <w:r w:rsidRPr="006C194E">
              <w:rPr>
                <w:rFonts w:eastAsia="Calibri"/>
                <w:color w:val="000000"/>
                <w:szCs w:val="22"/>
                <w:lang w:val="en-US" w:eastAsia="en-US"/>
              </w:rPr>
              <w:t>Периодические функции</w:t>
            </w:r>
          </w:p>
        </w:tc>
      </w:tr>
      <w:tr w:rsidR="006C194E" w:rsidRPr="006C194E" w14:paraId="789B8DC2" w14:textId="77777777" w:rsidTr="00B26154">
        <w:trPr>
          <w:trHeight w:val="144"/>
        </w:trPr>
        <w:tc>
          <w:tcPr>
            <w:tcW w:w="842" w:type="dxa"/>
            <w:tcMar>
              <w:top w:w="50" w:type="dxa"/>
              <w:left w:w="100" w:type="dxa"/>
            </w:tcMar>
            <w:vAlign w:val="center"/>
          </w:tcPr>
          <w:p w14:paraId="7E8BD947"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3.2</w:t>
            </w:r>
          </w:p>
        </w:tc>
        <w:tc>
          <w:tcPr>
            <w:tcW w:w="13523" w:type="dxa"/>
            <w:tcMar>
              <w:top w:w="50" w:type="dxa"/>
              <w:left w:w="100" w:type="dxa"/>
            </w:tcMar>
            <w:vAlign w:val="center"/>
          </w:tcPr>
          <w:p w14:paraId="561B83C9"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Область определения и множество значений функции. Нули функции. Промежутки знакопостоянства. Промежутки монотонности функции. Максимумы и минимумы функции. Наибольшее и наименьшее значение функции на промежутке</w:t>
            </w:r>
          </w:p>
        </w:tc>
      </w:tr>
      <w:tr w:rsidR="006C194E" w:rsidRPr="006C194E" w14:paraId="3F9BE4F7" w14:textId="77777777" w:rsidTr="00B26154">
        <w:trPr>
          <w:trHeight w:val="144"/>
        </w:trPr>
        <w:tc>
          <w:tcPr>
            <w:tcW w:w="842" w:type="dxa"/>
            <w:tcMar>
              <w:top w:w="50" w:type="dxa"/>
              <w:left w:w="100" w:type="dxa"/>
            </w:tcMar>
            <w:vAlign w:val="center"/>
          </w:tcPr>
          <w:p w14:paraId="029A4038"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3.3</w:t>
            </w:r>
          </w:p>
        </w:tc>
        <w:tc>
          <w:tcPr>
            <w:tcW w:w="13523" w:type="dxa"/>
            <w:tcMar>
              <w:top w:w="50" w:type="dxa"/>
              <w:left w:w="100" w:type="dxa"/>
            </w:tcMar>
            <w:vAlign w:val="center"/>
          </w:tcPr>
          <w:p w14:paraId="729E57D1"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 xml:space="preserve">Степенная функция с натуральным и целым показателем. Её свойства и график. Свойства и график корня </w:t>
            </w:r>
            <w:r w:rsidRPr="006C194E">
              <w:rPr>
                <w:rFonts w:eastAsia="Calibri"/>
                <w:i/>
                <w:color w:val="000000"/>
                <w:szCs w:val="22"/>
                <w:lang w:val="en-US" w:eastAsia="en-US"/>
              </w:rPr>
              <w:t>n</w:t>
            </w:r>
            <w:r w:rsidRPr="006C194E">
              <w:rPr>
                <w:rFonts w:eastAsia="Calibri"/>
                <w:color w:val="000000"/>
                <w:szCs w:val="22"/>
                <w:lang w:eastAsia="en-US"/>
              </w:rPr>
              <w:t>-ой степени</w:t>
            </w:r>
          </w:p>
        </w:tc>
      </w:tr>
      <w:tr w:rsidR="006C194E" w:rsidRPr="006C194E" w14:paraId="28E6E578" w14:textId="77777777" w:rsidTr="00B26154">
        <w:trPr>
          <w:trHeight w:val="144"/>
        </w:trPr>
        <w:tc>
          <w:tcPr>
            <w:tcW w:w="842" w:type="dxa"/>
            <w:tcMar>
              <w:top w:w="50" w:type="dxa"/>
              <w:left w:w="100" w:type="dxa"/>
            </w:tcMar>
            <w:vAlign w:val="center"/>
          </w:tcPr>
          <w:p w14:paraId="5AABA1D5"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3.4</w:t>
            </w:r>
          </w:p>
        </w:tc>
        <w:tc>
          <w:tcPr>
            <w:tcW w:w="13523" w:type="dxa"/>
            <w:tcMar>
              <w:top w:w="50" w:type="dxa"/>
              <w:left w:w="100" w:type="dxa"/>
            </w:tcMar>
            <w:vAlign w:val="center"/>
          </w:tcPr>
          <w:p w14:paraId="056C5AE0"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Тригонометрические функции, их свойства и графики</w:t>
            </w:r>
          </w:p>
        </w:tc>
      </w:tr>
      <w:tr w:rsidR="006C194E" w:rsidRPr="006C194E" w14:paraId="440FAED1" w14:textId="77777777" w:rsidTr="00B26154">
        <w:trPr>
          <w:trHeight w:val="144"/>
        </w:trPr>
        <w:tc>
          <w:tcPr>
            <w:tcW w:w="842" w:type="dxa"/>
            <w:tcMar>
              <w:top w:w="50" w:type="dxa"/>
              <w:left w:w="100" w:type="dxa"/>
            </w:tcMar>
            <w:vAlign w:val="center"/>
          </w:tcPr>
          <w:p w14:paraId="3CFDF8DF"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3.5</w:t>
            </w:r>
          </w:p>
        </w:tc>
        <w:tc>
          <w:tcPr>
            <w:tcW w:w="13523" w:type="dxa"/>
            <w:tcMar>
              <w:top w:w="50" w:type="dxa"/>
              <w:left w:w="100" w:type="dxa"/>
            </w:tcMar>
            <w:vAlign w:val="center"/>
          </w:tcPr>
          <w:p w14:paraId="76415967"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Показательная и логарифмическая функции, их свойства и графики</w:t>
            </w:r>
          </w:p>
        </w:tc>
      </w:tr>
      <w:tr w:rsidR="006C194E" w:rsidRPr="006C194E" w14:paraId="3F661FB3" w14:textId="77777777" w:rsidTr="00B26154">
        <w:trPr>
          <w:trHeight w:val="144"/>
        </w:trPr>
        <w:tc>
          <w:tcPr>
            <w:tcW w:w="842" w:type="dxa"/>
            <w:tcMar>
              <w:top w:w="50" w:type="dxa"/>
              <w:left w:w="100" w:type="dxa"/>
            </w:tcMar>
            <w:vAlign w:val="center"/>
          </w:tcPr>
          <w:p w14:paraId="28B25F12"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3.6</w:t>
            </w:r>
          </w:p>
        </w:tc>
        <w:tc>
          <w:tcPr>
            <w:tcW w:w="13523" w:type="dxa"/>
            <w:tcMar>
              <w:top w:w="50" w:type="dxa"/>
              <w:left w:w="100" w:type="dxa"/>
            </w:tcMar>
            <w:vAlign w:val="center"/>
          </w:tcPr>
          <w:p w14:paraId="5DF5F287"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Точки разрыва. Асимптоты графиков функций. Свойства функций, непрерывных на отрезке</w:t>
            </w:r>
          </w:p>
        </w:tc>
      </w:tr>
      <w:tr w:rsidR="006C194E" w:rsidRPr="006C194E" w14:paraId="1322FED4" w14:textId="77777777" w:rsidTr="00B26154">
        <w:trPr>
          <w:trHeight w:val="144"/>
        </w:trPr>
        <w:tc>
          <w:tcPr>
            <w:tcW w:w="842" w:type="dxa"/>
            <w:tcMar>
              <w:top w:w="50" w:type="dxa"/>
              <w:left w:w="100" w:type="dxa"/>
            </w:tcMar>
            <w:vAlign w:val="center"/>
          </w:tcPr>
          <w:p w14:paraId="4BDAFD21"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3.7</w:t>
            </w:r>
          </w:p>
        </w:tc>
        <w:tc>
          <w:tcPr>
            <w:tcW w:w="13523" w:type="dxa"/>
            <w:tcMar>
              <w:top w:w="50" w:type="dxa"/>
              <w:left w:w="100" w:type="dxa"/>
            </w:tcMar>
            <w:vAlign w:val="center"/>
          </w:tcPr>
          <w:p w14:paraId="2B2DB26E"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val="en-US" w:eastAsia="en-US"/>
              </w:rPr>
              <w:t>Последовательности, способы задания последовательностей</w:t>
            </w:r>
          </w:p>
        </w:tc>
      </w:tr>
      <w:tr w:rsidR="006C194E" w:rsidRPr="006C194E" w14:paraId="54CB4FF8" w14:textId="77777777" w:rsidTr="00B26154">
        <w:trPr>
          <w:trHeight w:val="144"/>
        </w:trPr>
        <w:tc>
          <w:tcPr>
            <w:tcW w:w="842" w:type="dxa"/>
            <w:tcMar>
              <w:top w:w="50" w:type="dxa"/>
              <w:left w:w="100" w:type="dxa"/>
            </w:tcMar>
            <w:vAlign w:val="center"/>
          </w:tcPr>
          <w:p w14:paraId="4096CED3"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3.8</w:t>
            </w:r>
          </w:p>
        </w:tc>
        <w:tc>
          <w:tcPr>
            <w:tcW w:w="13523" w:type="dxa"/>
            <w:tcMar>
              <w:top w:w="50" w:type="dxa"/>
              <w:left w:w="100" w:type="dxa"/>
            </w:tcMar>
            <w:vAlign w:val="center"/>
          </w:tcPr>
          <w:p w14:paraId="74895D40"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Арифметическая и геометрическая прогрессии. Формула сложных процентов</w:t>
            </w:r>
          </w:p>
        </w:tc>
      </w:tr>
      <w:tr w:rsidR="006C194E" w:rsidRPr="006C194E" w14:paraId="69CE3B25" w14:textId="77777777" w:rsidTr="00B26154">
        <w:trPr>
          <w:trHeight w:val="144"/>
        </w:trPr>
        <w:tc>
          <w:tcPr>
            <w:tcW w:w="842" w:type="dxa"/>
            <w:tcMar>
              <w:top w:w="50" w:type="dxa"/>
              <w:left w:w="100" w:type="dxa"/>
            </w:tcMar>
            <w:vAlign w:val="center"/>
          </w:tcPr>
          <w:p w14:paraId="16C7B058"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4</w:t>
            </w:r>
          </w:p>
        </w:tc>
        <w:tc>
          <w:tcPr>
            <w:tcW w:w="13523" w:type="dxa"/>
            <w:tcMar>
              <w:top w:w="50" w:type="dxa"/>
              <w:left w:w="100" w:type="dxa"/>
            </w:tcMar>
            <w:vAlign w:val="center"/>
          </w:tcPr>
          <w:p w14:paraId="05C4CBE1"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val="en-US" w:eastAsia="en-US"/>
              </w:rPr>
              <w:t>Начала математического анализа</w:t>
            </w:r>
          </w:p>
        </w:tc>
      </w:tr>
      <w:tr w:rsidR="006C194E" w:rsidRPr="006C194E" w14:paraId="40E2D480" w14:textId="77777777" w:rsidTr="00B26154">
        <w:trPr>
          <w:trHeight w:val="144"/>
        </w:trPr>
        <w:tc>
          <w:tcPr>
            <w:tcW w:w="842" w:type="dxa"/>
            <w:tcMar>
              <w:top w:w="50" w:type="dxa"/>
              <w:left w:w="100" w:type="dxa"/>
            </w:tcMar>
            <w:vAlign w:val="center"/>
          </w:tcPr>
          <w:p w14:paraId="27BFF46D"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4.1</w:t>
            </w:r>
          </w:p>
        </w:tc>
        <w:tc>
          <w:tcPr>
            <w:tcW w:w="13523" w:type="dxa"/>
            <w:tcMar>
              <w:top w:w="50" w:type="dxa"/>
              <w:left w:w="100" w:type="dxa"/>
            </w:tcMar>
            <w:vAlign w:val="center"/>
          </w:tcPr>
          <w:p w14:paraId="0A10C85A"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Производная функции. Производные элементарных функций</w:t>
            </w:r>
          </w:p>
        </w:tc>
      </w:tr>
      <w:tr w:rsidR="006C194E" w:rsidRPr="006C194E" w14:paraId="6E267A85" w14:textId="77777777" w:rsidTr="00B26154">
        <w:trPr>
          <w:trHeight w:val="144"/>
        </w:trPr>
        <w:tc>
          <w:tcPr>
            <w:tcW w:w="842" w:type="dxa"/>
            <w:tcMar>
              <w:top w:w="50" w:type="dxa"/>
              <w:left w:w="100" w:type="dxa"/>
            </w:tcMar>
            <w:vAlign w:val="center"/>
          </w:tcPr>
          <w:p w14:paraId="58FF07FE"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4.2</w:t>
            </w:r>
          </w:p>
        </w:tc>
        <w:tc>
          <w:tcPr>
            <w:tcW w:w="13523" w:type="dxa"/>
            <w:tcMar>
              <w:top w:w="50" w:type="dxa"/>
              <w:left w:w="100" w:type="dxa"/>
            </w:tcMar>
            <w:vAlign w:val="center"/>
          </w:tcPr>
          <w:p w14:paraId="4AE27EC7"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eastAsia="en-US"/>
              </w:rPr>
              <w:t xml:space="preserve">Применение производной к исследованию функций на монотонность и экстремумы. </w:t>
            </w:r>
            <w:r w:rsidRPr="006C194E">
              <w:rPr>
                <w:rFonts w:eastAsia="Calibri"/>
                <w:color w:val="000000"/>
                <w:szCs w:val="22"/>
                <w:lang w:val="en-US" w:eastAsia="en-US"/>
              </w:rPr>
              <w:t>Нахождение наибольшего и наименьшего значения функции на отрезке</w:t>
            </w:r>
          </w:p>
        </w:tc>
      </w:tr>
      <w:tr w:rsidR="006C194E" w:rsidRPr="006C194E" w14:paraId="2186DCB8" w14:textId="77777777" w:rsidTr="00B26154">
        <w:trPr>
          <w:trHeight w:val="144"/>
        </w:trPr>
        <w:tc>
          <w:tcPr>
            <w:tcW w:w="842" w:type="dxa"/>
            <w:tcMar>
              <w:top w:w="50" w:type="dxa"/>
              <w:left w:w="100" w:type="dxa"/>
            </w:tcMar>
            <w:vAlign w:val="center"/>
          </w:tcPr>
          <w:p w14:paraId="5537458A"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4.3</w:t>
            </w:r>
          </w:p>
        </w:tc>
        <w:tc>
          <w:tcPr>
            <w:tcW w:w="13523" w:type="dxa"/>
            <w:tcMar>
              <w:top w:w="50" w:type="dxa"/>
              <w:left w:w="100" w:type="dxa"/>
            </w:tcMar>
            <w:vAlign w:val="center"/>
          </w:tcPr>
          <w:p w14:paraId="44739779"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val="en-US" w:eastAsia="en-US"/>
              </w:rPr>
              <w:t>Первообразная. Интеграл</w:t>
            </w:r>
          </w:p>
        </w:tc>
      </w:tr>
      <w:tr w:rsidR="006C194E" w:rsidRPr="006C194E" w14:paraId="744F8D9A" w14:textId="77777777" w:rsidTr="00B26154">
        <w:trPr>
          <w:trHeight w:val="144"/>
        </w:trPr>
        <w:tc>
          <w:tcPr>
            <w:tcW w:w="842" w:type="dxa"/>
            <w:tcMar>
              <w:top w:w="50" w:type="dxa"/>
              <w:left w:w="100" w:type="dxa"/>
            </w:tcMar>
            <w:vAlign w:val="center"/>
          </w:tcPr>
          <w:p w14:paraId="4DCE3790"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5</w:t>
            </w:r>
          </w:p>
        </w:tc>
        <w:tc>
          <w:tcPr>
            <w:tcW w:w="13523" w:type="dxa"/>
            <w:tcMar>
              <w:top w:w="50" w:type="dxa"/>
              <w:left w:w="100" w:type="dxa"/>
            </w:tcMar>
            <w:vAlign w:val="center"/>
          </w:tcPr>
          <w:p w14:paraId="7B367C68" w14:textId="77777777" w:rsidR="006C194E" w:rsidRPr="006C194E" w:rsidRDefault="006C194E" w:rsidP="006C194E">
            <w:pPr>
              <w:spacing w:line="336" w:lineRule="auto"/>
              <w:ind w:left="234"/>
              <w:rPr>
                <w:rFonts w:ascii="Calibri" w:eastAsia="Calibri" w:hAnsi="Calibri"/>
                <w:lang w:val="en-US" w:eastAsia="en-US"/>
              </w:rPr>
            </w:pPr>
            <w:r w:rsidRPr="006C194E">
              <w:rPr>
                <w:rFonts w:eastAsia="Calibri"/>
                <w:color w:val="000000"/>
                <w:szCs w:val="22"/>
                <w:lang w:val="en-US" w:eastAsia="en-US"/>
              </w:rPr>
              <w:t>Множества и логика</w:t>
            </w:r>
          </w:p>
        </w:tc>
      </w:tr>
      <w:tr w:rsidR="006C194E" w:rsidRPr="006C194E" w14:paraId="12305822" w14:textId="77777777" w:rsidTr="00B26154">
        <w:trPr>
          <w:trHeight w:val="144"/>
        </w:trPr>
        <w:tc>
          <w:tcPr>
            <w:tcW w:w="842" w:type="dxa"/>
            <w:tcMar>
              <w:top w:w="50" w:type="dxa"/>
              <w:left w:w="100" w:type="dxa"/>
            </w:tcMar>
            <w:vAlign w:val="center"/>
          </w:tcPr>
          <w:p w14:paraId="2AF83579"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5.1</w:t>
            </w:r>
          </w:p>
        </w:tc>
        <w:tc>
          <w:tcPr>
            <w:tcW w:w="13523" w:type="dxa"/>
            <w:tcMar>
              <w:top w:w="50" w:type="dxa"/>
              <w:left w:w="100" w:type="dxa"/>
            </w:tcMar>
            <w:vAlign w:val="center"/>
          </w:tcPr>
          <w:p w14:paraId="0F28256C" w14:textId="77777777" w:rsidR="006C194E" w:rsidRPr="006C194E" w:rsidRDefault="006C194E" w:rsidP="006C194E">
            <w:pPr>
              <w:spacing w:line="336" w:lineRule="auto"/>
              <w:ind w:left="234"/>
              <w:jc w:val="both"/>
              <w:rPr>
                <w:rFonts w:ascii="Calibri" w:eastAsia="Calibri" w:hAnsi="Calibri"/>
                <w:lang w:eastAsia="en-US"/>
              </w:rPr>
            </w:pPr>
            <w:r w:rsidRPr="006C194E">
              <w:rPr>
                <w:rFonts w:eastAsia="Calibri"/>
                <w:color w:val="000000"/>
                <w:szCs w:val="22"/>
                <w:lang w:eastAsia="en-US"/>
              </w:rPr>
              <w:t>Множество, операции над множествами. Диаграммы Эйлера – Венна</w:t>
            </w:r>
          </w:p>
        </w:tc>
      </w:tr>
      <w:tr w:rsidR="006C194E" w:rsidRPr="006C194E" w14:paraId="3C1D8A1E" w14:textId="77777777" w:rsidTr="00B26154">
        <w:trPr>
          <w:trHeight w:val="144"/>
        </w:trPr>
        <w:tc>
          <w:tcPr>
            <w:tcW w:w="842" w:type="dxa"/>
            <w:tcMar>
              <w:top w:w="50" w:type="dxa"/>
              <w:left w:w="100" w:type="dxa"/>
            </w:tcMar>
            <w:vAlign w:val="center"/>
          </w:tcPr>
          <w:p w14:paraId="63B1D728"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5.2</w:t>
            </w:r>
          </w:p>
        </w:tc>
        <w:tc>
          <w:tcPr>
            <w:tcW w:w="13523" w:type="dxa"/>
            <w:tcMar>
              <w:top w:w="50" w:type="dxa"/>
              <w:left w:w="100" w:type="dxa"/>
            </w:tcMar>
            <w:vAlign w:val="center"/>
          </w:tcPr>
          <w:p w14:paraId="38980C52"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val="en-US" w:eastAsia="en-US"/>
              </w:rPr>
              <w:t>Логика</w:t>
            </w:r>
          </w:p>
        </w:tc>
      </w:tr>
      <w:tr w:rsidR="006C194E" w:rsidRPr="006C194E" w14:paraId="19E55E22" w14:textId="77777777" w:rsidTr="00B26154">
        <w:trPr>
          <w:trHeight w:val="144"/>
        </w:trPr>
        <w:tc>
          <w:tcPr>
            <w:tcW w:w="842" w:type="dxa"/>
            <w:tcMar>
              <w:top w:w="50" w:type="dxa"/>
              <w:left w:w="100" w:type="dxa"/>
            </w:tcMar>
            <w:vAlign w:val="center"/>
          </w:tcPr>
          <w:p w14:paraId="5448830E"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w:t>
            </w:r>
          </w:p>
        </w:tc>
        <w:tc>
          <w:tcPr>
            <w:tcW w:w="13523" w:type="dxa"/>
            <w:tcMar>
              <w:top w:w="50" w:type="dxa"/>
              <w:left w:w="100" w:type="dxa"/>
            </w:tcMar>
            <w:vAlign w:val="center"/>
          </w:tcPr>
          <w:p w14:paraId="7CD887F9" w14:textId="77777777" w:rsidR="006C194E" w:rsidRPr="006C194E" w:rsidRDefault="006C194E" w:rsidP="006C194E">
            <w:pPr>
              <w:spacing w:line="336" w:lineRule="auto"/>
              <w:ind w:left="234"/>
              <w:rPr>
                <w:rFonts w:ascii="Calibri" w:eastAsia="Calibri" w:hAnsi="Calibri"/>
                <w:lang w:val="en-US" w:eastAsia="en-US"/>
              </w:rPr>
            </w:pPr>
            <w:r w:rsidRPr="006C194E">
              <w:rPr>
                <w:rFonts w:eastAsia="Calibri"/>
                <w:color w:val="000000"/>
                <w:szCs w:val="22"/>
                <w:lang w:val="en-US" w:eastAsia="en-US"/>
              </w:rPr>
              <w:t>Вероятность и статистика</w:t>
            </w:r>
          </w:p>
        </w:tc>
      </w:tr>
      <w:tr w:rsidR="006C194E" w:rsidRPr="006C194E" w14:paraId="6C656497" w14:textId="77777777" w:rsidTr="00B26154">
        <w:trPr>
          <w:trHeight w:val="144"/>
        </w:trPr>
        <w:tc>
          <w:tcPr>
            <w:tcW w:w="842" w:type="dxa"/>
            <w:tcMar>
              <w:top w:w="50" w:type="dxa"/>
              <w:left w:w="100" w:type="dxa"/>
            </w:tcMar>
            <w:vAlign w:val="center"/>
          </w:tcPr>
          <w:p w14:paraId="0F590FCD"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6.1</w:t>
            </w:r>
          </w:p>
        </w:tc>
        <w:tc>
          <w:tcPr>
            <w:tcW w:w="13523" w:type="dxa"/>
            <w:tcMar>
              <w:top w:w="50" w:type="dxa"/>
              <w:left w:w="100" w:type="dxa"/>
            </w:tcMar>
            <w:vAlign w:val="center"/>
          </w:tcPr>
          <w:p w14:paraId="66BFEFF5" w14:textId="77777777" w:rsidR="006C194E" w:rsidRPr="006C194E" w:rsidRDefault="006C194E" w:rsidP="006C194E">
            <w:pPr>
              <w:spacing w:line="336" w:lineRule="auto"/>
              <w:ind w:left="234"/>
              <w:rPr>
                <w:rFonts w:ascii="Calibri" w:eastAsia="Calibri" w:hAnsi="Calibri"/>
                <w:lang w:val="en-US" w:eastAsia="en-US"/>
              </w:rPr>
            </w:pPr>
            <w:r w:rsidRPr="006C194E">
              <w:rPr>
                <w:rFonts w:eastAsia="Calibri"/>
                <w:color w:val="000000"/>
                <w:szCs w:val="22"/>
                <w:lang w:val="en-US" w:eastAsia="en-US"/>
              </w:rPr>
              <w:t>Описательная статистика</w:t>
            </w:r>
          </w:p>
        </w:tc>
      </w:tr>
      <w:tr w:rsidR="006C194E" w:rsidRPr="006C194E" w14:paraId="362C10D9" w14:textId="77777777" w:rsidTr="00B26154">
        <w:trPr>
          <w:trHeight w:val="144"/>
        </w:trPr>
        <w:tc>
          <w:tcPr>
            <w:tcW w:w="842" w:type="dxa"/>
            <w:tcMar>
              <w:top w:w="50" w:type="dxa"/>
              <w:left w:w="100" w:type="dxa"/>
            </w:tcMar>
            <w:vAlign w:val="center"/>
          </w:tcPr>
          <w:p w14:paraId="08D0E5DA"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6.2</w:t>
            </w:r>
          </w:p>
        </w:tc>
        <w:tc>
          <w:tcPr>
            <w:tcW w:w="13523" w:type="dxa"/>
            <w:tcMar>
              <w:top w:w="50" w:type="dxa"/>
              <w:left w:w="100" w:type="dxa"/>
            </w:tcMar>
            <w:vAlign w:val="center"/>
          </w:tcPr>
          <w:p w14:paraId="510E8C60" w14:textId="77777777" w:rsidR="006C194E" w:rsidRPr="006C194E" w:rsidRDefault="006C194E" w:rsidP="006C194E">
            <w:pPr>
              <w:spacing w:line="336" w:lineRule="auto"/>
              <w:ind w:left="234"/>
              <w:rPr>
                <w:rFonts w:ascii="Calibri" w:eastAsia="Calibri" w:hAnsi="Calibri"/>
                <w:lang w:val="en-US" w:eastAsia="en-US"/>
              </w:rPr>
            </w:pPr>
            <w:r w:rsidRPr="006C194E">
              <w:rPr>
                <w:rFonts w:eastAsia="Calibri"/>
                <w:color w:val="000000"/>
                <w:szCs w:val="22"/>
                <w:lang w:val="en-US" w:eastAsia="en-US"/>
              </w:rPr>
              <w:t>Вероятность</w:t>
            </w:r>
          </w:p>
        </w:tc>
      </w:tr>
      <w:tr w:rsidR="006C194E" w:rsidRPr="006C194E" w14:paraId="70E0C9E2" w14:textId="77777777" w:rsidTr="00B26154">
        <w:trPr>
          <w:trHeight w:val="144"/>
        </w:trPr>
        <w:tc>
          <w:tcPr>
            <w:tcW w:w="842" w:type="dxa"/>
            <w:tcMar>
              <w:top w:w="50" w:type="dxa"/>
              <w:left w:w="100" w:type="dxa"/>
            </w:tcMar>
            <w:vAlign w:val="center"/>
          </w:tcPr>
          <w:p w14:paraId="538F23BB"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6.3</w:t>
            </w:r>
          </w:p>
        </w:tc>
        <w:tc>
          <w:tcPr>
            <w:tcW w:w="13523" w:type="dxa"/>
            <w:tcMar>
              <w:top w:w="50" w:type="dxa"/>
              <w:left w:w="100" w:type="dxa"/>
            </w:tcMar>
            <w:vAlign w:val="center"/>
          </w:tcPr>
          <w:p w14:paraId="355AA10A" w14:textId="77777777" w:rsidR="006C194E" w:rsidRPr="006C194E" w:rsidRDefault="006C194E" w:rsidP="006C194E">
            <w:pPr>
              <w:spacing w:line="336" w:lineRule="auto"/>
              <w:ind w:left="234"/>
              <w:rPr>
                <w:rFonts w:ascii="Calibri" w:eastAsia="Calibri" w:hAnsi="Calibri"/>
                <w:lang w:val="en-US" w:eastAsia="en-US"/>
              </w:rPr>
            </w:pPr>
            <w:r w:rsidRPr="006C194E">
              <w:rPr>
                <w:rFonts w:eastAsia="Calibri"/>
                <w:color w:val="000000"/>
                <w:szCs w:val="22"/>
                <w:lang w:val="en-US" w:eastAsia="en-US"/>
              </w:rPr>
              <w:t>Комбинаторика</w:t>
            </w:r>
          </w:p>
        </w:tc>
      </w:tr>
      <w:tr w:rsidR="006C194E" w:rsidRPr="006C194E" w14:paraId="79CC11B6" w14:textId="77777777" w:rsidTr="00B26154">
        <w:trPr>
          <w:trHeight w:val="144"/>
        </w:trPr>
        <w:tc>
          <w:tcPr>
            <w:tcW w:w="842" w:type="dxa"/>
            <w:tcMar>
              <w:top w:w="50" w:type="dxa"/>
              <w:left w:w="100" w:type="dxa"/>
            </w:tcMar>
            <w:vAlign w:val="center"/>
          </w:tcPr>
          <w:p w14:paraId="7AADC75A"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w:t>
            </w:r>
          </w:p>
        </w:tc>
        <w:tc>
          <w:tcPr>
            <w:tcW w:w="13523" w:type="dxa"/>
            <w:tcMar>
              <w:top w:w="50" w:type="dxa"/>
              <w:left w:w="100" w:type="dxa"/>
            </w:tcMar>
            <w:vAlign w:val="center"/>
          </w:tcPr>
          <w:p w14:paraId="77C5C965" w14:textId="77777777" w:rsidR="006C194E" w:rsidRPr="006C194E" w:rsidRDefault="006C194E" w:rsidP="006C194E">
            <w:pPr>
              <w:spacing w:line="336" w:lineRule="auto"/>
              <w:ind w:left="234"/>
              <w:rPr>
                <w:rFonts w:ascii="Calibri" w:eastAsia="Calibri" w:hAnsi="Calibri"/>
                <w:lang w:val="en-US" w:eastAsia="en-US"/>
              </w:rPr>
            </w:pPr>
            <w:r w:rsidRPr="006C194E">
              <w:rPr>
                <w:rFonts w:eastAsia="Calibri"/>
                <w:color w:val="000000"/>
                <w:szCs w:val="22"/>
                <w:lang w:val="en-US" w:eastAsia="en-US"/>
              </w:rPr>
              <w:t>Геометрия</w:t>
            </w:r>
          </w:p>
        </w:tc>
      </w:tr>
      <w:tr w:rsidR="006C194E" w:rsidRPr="006C194E" w14:paraId="722078D0" w14:textId="77777777" w:rsidTr="00B26154">
        <w:trPr>
          <w:trHeight w:val="144"/>
        </w:trPr>
        <w:tc>
          <w:tcPr>
            <w:tcW w:w="842" w:type="dxa"/>
            <w:tcMar>
              <w:top w:w="50" w:type="dxa"/>
              <w:left w:w="100" w:type="dxa"/>
            </w:tcMar>
            <w:vAlign w:val="center"/>
          </w:tcPr>
          <w:p w14:paraId="24D07438"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7.1</w:t>
            </w:r>
          </w:p>
        </w:tc>
        <w:tc>
          <w:tcPr>
            <w:tcW w:w="13523" w:type="dxa"/>
            <w:tcMar>
              <w:top w:w="50" w:type="dxa"/>
              <w:left w:w="100" w:type="dxa"/>
            </w:tcMar>
            <w:vAlign w:val="center"/>
          </w:tcPr>
          <w:p w14:paraId="6C0760FB" w14:textId="77777777" w:rsidR="006C194E" w:rsidRPr="006C194E" w:rsidRDefault="006C194E" w:rsidP="006C194E">
            <w:pPr>
              <w:spacing w:line="336" w:lineRule="auto"/>
              <w:ind w:left="234"/>
              <w:rPr>
                <w:rFonts w:ascii="Calibri" w:eastAsia="Calibri" w:hAnsi="Calibri"/>
                <w:lang w:val="en-US" w:eastAsia="en-US"/>
              </w:rPr>
            </w:pPr>
            <w:r w:rsidRPr="006C194E">
              <w:rPr>
                <w:rFonts w:eastAsia="Calibri"/>
                <w:color w:val="000000"/>
                <w:szCs w:val="22"/>
                <w:lang w:val="en-US" w:eastAsia="en-US"/>
              </w:rPr>
              <w:t>Фигуры на плоскости</w:t>
            </w:r>
          </w:p>
        </w:tc>
      </w:tr>
      <w:tr w:rsidR="006C194E" w:rsidRPr="006C194E" w14:paraId="02BE9DD2" w14:textId="77777777" w:rsidTr="00B26154">
        <w:trPr>
          <w:trHeight w:val="144"/>
        </w:trPr>
        <w:tc>
          <w:tcPr>
            <w:tcW w:w="842" w:type="dxa"/>
            <w:tcMar>
              <w:top w:w="50" w:type="dxa"/>
              <w:left w:w="100" w:type="dxa"/>
            </w:tcMar>
            <w:vAlign w:val="center"/>
          </w:tcPr>
          <w:p w14:paraId="62C7B8AC"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7.2</w:t>
            </w:r>
          </w:p>
        </w:tc>
        <w:tc>
          <w:tcPr>
            <w:tcW w:w="13523" w:type="dxa"/>
            <w:tcMar>
              <w:top w:w="50" w:type="dxa"/>
              <w:left w:w="100" w:type="dxa"/>
            </w:tcMar>
            <w:vAlign w:val="center"/>
          </w:tcPr>
          <w:p w14:paraId="23049B18" w14:textId="77777777" w:rsidR="006C194E" w:rsidRPr="006C194E" w:rsidRDefault="006C194E" w:rsidP="006C194E">
            <w:pPr>
              <w:spacing w:line="336" w:lineRule="auto"/>
              <w:ind w:left="234"/>
              <w:rPr>
                <w:rFonts w:ascii="Calibri" w:eastAsia="Calibri" w:hAnsi="Calibri"/>
                <w:lang w:eastAsia="en-US"/>
              </w:rPr>
            </w:pPr>
            <w:r w:rsidRPr="006C194E">
              <w:rPr>
                <w:rFonts w:eastAsia="Calibri"/>
                <w:color w:val="000000"/>
                <w:szCs w:val="22"/>
                <w:lang w:eastAsia="en-US"/>
              </w:rPr>
              <w:t>Прямые и плоскости в пространстве</w:t>
            </w:r>
          </w:p>
        </w:tc>
      </w:tr>
      <w:tr w:rsidR="006C194E" w:rsidRPr="006C194E" w14:paraId="02CA61AE" w14:textId="77777777" w:rsidTr="00B26154">
        <w:trPr>
          <w:trHeight w:val="144"/>
        </w:trPr>
        <w:tc>
          <w:tcPr>
            <w:tcW w:w="842" w:type="dxa"/>
            <w:tcMar>
              <w:top w:w="50" w:type="dxa"/>
              <w:left w:w="100" w:type="dxa"/>
            </w:tcMar>
            <w:vAlign w:val="center"/>
          </w:tcPr>
          <w:p w14:paraId="65B93A4F"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7.3</w:t>
            </w:r>
          </w:p>
        </w:tc>
        <w:tc>
          <w:tcPr>
            <w:tcW w:w="13523" w:type="dxa"/>
            <w:tcMar>
              <w:top w:w="50" w:type="dxa"/>
              <w:left w:w="100" w:type="dxa"/>
            </w:tcMar>
            <w:vAlign w:val="center"/>
          </w:tcPr>
          <w:p w14:paraId="0DFECB50" w14:textId="77777777" w:rsidR="006C194E" w:rsidRPr="006C194E" w:rsidRDefault="006C194E" w:rsidP="006C194E">
            <w:pPr>
              <w:spacing w:line="336" w:lineRule="auto"/>
              <w:ind w:left="234"/>
              <w:rPr>
                <w:rFonts w:ascii="Calibri" w:eastAsia="Calibri" w:hAnsi="Calibri"/>
                <w:lang w:val="en-US" w:eastAsia="en-US"/>
              </w:rPr>
            </w:pPr>
            <w:r w:rsidRPr="006C194E">
              <w:rPr>
                <w:rFonts w:eastAsia="Calibri"/>
                <w:color w:val="000000"/>
                <w:szCs w:val="22"/>
                <w:lang w:val="en-US" w:eastAsia="en-US"/>
              </w:rPr>
              <w:t>Многогранники</w:t>
            </w:r>
          </w:p>
        </w:tc>
      </w:tr>
      <w:tr w:rsidR="006C194E" w:rsidRPr="006C194E" w14:paraId="0FDD5ACA" w14:textId="77777777" w:rsidTr="00B26154">
        <w:trPr>
          <w:trHeight w:val="144"/>
        </w:trPr>
        <w:tc>
          <w:tcPr>
            <w:tcW w:w="842" w:type="dxa"/>
            <w:tcMar>
              <w:top w:w="50" w:type="dxa"/>
              <w:left w:w="100" w:type="dxa"/>
            </w:tcMar>
            <w:vAlign w:val="center"/>
          </w:tcPr>
          <w:p w14:paraId="29120ABB"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7.4</w:t>
            </w:r>
          </w:p>
        </w:tc>
        <w:tc>
          <w:tcPr>
            <w:tcW w:w="13523" w:type="dxa"/>
            <w:tcMar>
              <w:top w:w="50" w:type="dxa"/>
              <w:left w:w="100" w:type="dxa"/>
            </w:tcMar>
            <w:vAlign w:val="center"/>
          </w:tcPr>
          <w:p w14:paraId="34327C75" w14:textId="77777777" w:rsidR="006C194E" w:rsidRPr="006C194E" w:rsidRDefault="006C194E" w:rsidP="006C194E">
            <w:pPr>
              <w:spacing w:line="336" w:lineRule="auto"/>
              <w:ind w:left="234"/>
              <w:rPr>
                <w:rFonts w:ascii="Calibri" w:eastAsia="Calibri" w:hAnsi="Calibri"/>
                <w:lang w:val="en-US" w:eastAsia="en-US"/>
              </w:rPr>
            </w:pPr>
            <w:r w:rsidRPr="006C194E">
              <w:rPr>
                <w:rFonts w:eastAsia="Calibri"/>
                <w:color w:val="000000"/>
                <w:szCs w:val="22"/>
                <w:lang w:val="en-US" w:eastAsia="en-US"/>
              </w:rPr>
              <w:t>Тела и поверхности вращения</w:t>
            </w:r>
          </w:p>
        </w:tc>
      </w:tr>
      <w:tr w:rsidR="006C194E" w:rsidRPr="006C194E" w14:paraId="596F5E65" w14:textId="77777777" w:rsidTr="00B26154">
        <w:trPr>
          <w:trHeight w:val="144"/>
        </w:trPr>
        <w:tc>
          <w:tcPr>
            <w:tcW w:w="842" w:type="dxa"/>
            <w:tcMar>
              <w:top w:w="50" w:type="dxa"/>
              <w:left w:w="100" w:type="dxa"/>
            </w:tcMar>
            <w:vAlign w:val="center"/>
          </w:tcPr>
          <w:p w14:paraId="39F0B965" w14:textId="77777777" w:rsidR="006C194E" w:rsidRPr="006C194E" w:rsidRDefault="006C194E" w:rsidP="006C194E">
            <w:pPr>
              <w:spacing w:line="336" w:lineRule="auto"/>
              <w:ind w:left="234"/>
              <w:jc w:val="center"/>
              <w:rPr>
                <w:rFonts w:ascii="Calibri" w:eastAsia="Calibri" w:hAnsi="Calibri"/>
                <w:lang w:val="en-US" w:eastAsia="en-US"/>
              </w:rPr>
            </w:pPr>
            <w:r w:rsidRPr="006C194E">
              <w:rPr>
                <w:rFonts w:eastAsia="Calibri"/>
                <w:color w:val="000000"/>
                <w:szCs w:val="22"/>
                <w:lang w:val="en-US" w:eastAsia="en-US"/>
              </w:rPr>
              <w:t>7.5</w:t>
            </w:r>
          </w:p>
        </w:tc>
        <w:tc>
          <w:tcPr>
            <w:tcW w:w="13523" w:type="dxa"/>
            <w:tcMar>
              <w:top w:w="50" w:type="dxa"/>
              <w:left w:w="100" w:type="dxa"/>
            </w:tcMar>
            <w:vAlign w:val="center"/>
          </w:tcPr>
          <w:p w14:paraId="63053281" w14:textId="77777777" w:rsidR="006C194E" w:rsidRPr="006C194E" w:rsidRDefault="006C194E" w:rsidP="006C194E">
            <w:pPr>
              <w:spacing w:line="336" w:lineRule="auto"/>
              <w:ind w:left="234"/>
              <w:jc w:val="both"/>
              <w:rPr>
                <w:rFonts w:ascii="Calibri" w:eastAsia="Calibri" w:hAnsi="Calibri"/>
                <w:lang w:val="en-US" w:eastAsia="en-US"/>
              </w:rPr>
            </w:pPr>
            <w:r w:rsidRPr="006C194E">
              <w:rPr>
                <w:rFonts w:eastAsia="Calibri"/>
                <w:color w:val="000000"/>
                <w:szCs w:val="22"/>
                <w:lang w:val="en-US" w:eastAsia="en-US"/>
              </w:rPr>
              <w:t>Координаты и векторы</w:t>
            </w:r>
          </w:p>
        </w:tc>
      </w:tr>
    </w:tbl>
    <w:p w14:paraId="5D1A11EB" w14:textId="4C2E458D" w:rsidR="006C194E" w:rsidRDefault="006C194E"/>
    <w:p w14:paraId="262F229E" w14:textId="77777777" w:rsidR="006C194E" w:rsidRDefault="006C194E"/>
    <w:sectPr w:rsidR="006C194E" w:rsidSect="00723649">
      <w:pgSz w:w="11906" w:h="16838"/>
      <w:pgMar w:top="851"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Newton-Regular">
    <w:altName w:val="Yu Gothic UI"/>
    <w:panose1 w:val="00000000000000000000"/>
    <w:charset w:val="80"/>
    <w:family w:val="auto"/>
    <w:notTrueType/>
    <w:pitch w:val="default"/>
    <w:sig w:usb0="00000001"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1"/>
    <w:lvl w:ilvl="0">
      <w:start w:val="1"/>
      <w:numFmt w:val="bullet"/>
      <w:lvlText w:val=""/>
      <w:lvlJc w:val="left"/>
      <w:pPr>
        <w:tabs>
          <w:tab w:val="num" w:pos="2565"/>
        </w:tabs>
        <w:ind w:left="2565" w:hanging="360"/>
      </w:pPr>
      <w:rPr>
        <w:rFonts w:ascii="Symbol" w:hAnsi="Symbol"/>
      </w:rPr>
    </w:lvl>
  </w:abstractNum>
  <w:abstractNum w:abstractNumId="1" w15:restartNumberingAfterBreak="0">
    <w:nsid w:val="04A27753"/>
    <w:multiLevelType w:val="multilevel"/>
    <w:tmpl w:val="E3C8EB4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7B14A9F"/>
    <w:multiLevelType w:val="multilevel"/>
    <w:tmpl w:val="19F6355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91C69F7"/>
    <w:multiLevelType w:val="hybridMultilevel"/>
    <w:tmpl w:val="FBC203A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C0B7CFC"/>
    <w:multiLevelType w:val="hybridMultilevel"/>
    <w:tmpl w:val="BF187C7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1FD74251"/>
    <w:multiLevelType w:val="hybridMultilevel"/>
    <w:tmpl w:val="AEEC0A6A"/>
    <w:lvl w:ilvl="0" w:tplc="CDD4C35C">
      <w:numFmt w:val="bullet"/>
      <w:lvlText w:val="•"/>
      <w:lvlJc w:val="left"/>
      <w:pPr>
        <w:ind w:left="720" w:hanging="360"/>
      </w:pPr>
      <w:rPr>
        <w:rFonts w:ascii="Times New Roman" w:eastAsia="Newton-Regular"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25556005"/>
    <w:multiLevelType w:val="multilevel"/>
    <w:tmpl w:val="B9CA2B1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D345BCA"/>
    <w:multiLevelType w:val="hybridMultilevel"/>
    <w:tmpl w:val="396ADEE8"/>
    <w:lvl w:ilvl="0" w:tplc="CDD4C35C">
      <w:numFmt w:val="bullet"/>
      <w:lvlText w:val="•"/>
      <w:lvlJc w:val="left"/>
      <w:pPr>
        <w:ind w:left="720" w:hanging="360"/>
      </w:pPr>
      <w:rPr>
        <w:rFonts w:ascii="Times New Roman" w:eastAsia="Newton-Regular"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36983498"/>
    <w:multiLevelType w:val="hybridMultilevel"/>
    <w:tmpl w:val="B162854E"/>
    <w:lvl w:ilvl="0" w:tplc="CDD4C35C">
      <w:numFmt w:val="bullet"/>
      <w:lvlText w:val="•"/>
      <w:lvlJc w:val="left"/>
      <w:pPr>
        <w:ind w:left="720" w:hanging="360"/>
      </w:pPr>
      <w:rPr>
        <w:rFonts w:ascii="Times New Roman" w:eastAsia="Newton-Regular"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3C7C2133"/>
    <w:multiLevelType w:val="hybridMultilevel"/>
    <w:tmpl w:val="64F476FE"/>
    <w:lvl w:ilvl="0" w:tplc="B6E61AC6">
      <w:start w:val="1"/>
      <w:numFmt w:val="decimal"/>
      <w:pStyle w:val="a"/>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15:restartNumberingAfterBreak="0">
    <w:nsid w:val="3E5808A8"/>
    <w:multiLevelType w:val="hybridMultilevel"/>
    <w:tmpl w:val="C574B0BA"/>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3E993F2E"/>
    <w:multiLevelType w:val="hybridMultilevel"/>
    <w:tmpl w:val="9B128464"/>
    <w:lvl w:ilvl="0" w:tplc="04190001">
      <w:start w:val="1"/>
      <w:numFmt w:val="bullet"/>
      <w:lvlText w:val=""/>
      <w:lvlJc w:val="left"/>
      <w:pPr>
        <w:ind w:left="360" w:hanging="360"/>
      </w:pPr>
      <w:rPr>
        <w:rFonts w:ascii="Symbol" w:hAnsi="Symbol" w:hint="default"/>
      </w:rPr>
    </w:lvl>
    <w:lvl w:ilvl="1" w:tplc="04190019">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12" w15:restartNumberingAfterBreak="0">
    <w:nsid w:val="45312CBD"/>
    <w:multiLevelType w:val="multilevel"/>
    <w:tmpl w:val="1628588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459F31AE"/>
    <w:multiLevelType w:val="hybridMultilevel"/>
    <w:tmpl w:val="6F30043A"/>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488F6CEF"/>
    <w:multiLevelType w:val="hybridMultilevel"/>
    <w:tmpl w:val="5F28F40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C465910"/>
    <w:multiLevelType w:val="hybridMultilevel"/>
    <w:tmpl w:val="BDF866DA"/>
    <w:lvl w:ilvl="0" w:tplc="1668F054">
      <w:start w:val="1"/>
      <w:numFmt w:val="decimal"/>
      <w:lvlText w:val="%1."/>
      <w:lvlJc w:val="left"/>
      <w:pPr>
        <w:ind w:left="711" w:hanging="360"/>
      </w:pPr>
      <w:rPr>
        <w:rFonts w:cs="Times New Roman"/>
        <w:b w:val="0"/>
        <w:bCs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15:restartNumberingAfterBreak="0">
    <w:nsid w:val="4C912630"/>
    <w:multiLevelType w:val="hybridMultilevel"/>
    <w:tmpl w:val="6B7AC24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7" w15:restartNumberingAfterBreak="0">
    <w:nsid w:val="4D1B46CE"/>
    <w:multiLevelType w:val="hybridMultilevel"/>
    <w:tmpl w:val="01903F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4D5461E6"/>
    <w:multiLevelType w:val="multilevel"/>
    <w:tmpl w:val="DC02D9F4"/>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524C7594"/>
    <w:multiLevelType w:val="hybridMultilevel"/>
    <w:tmpl w:val="1ADE379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57923CC3"/>
    <w:multiLevelType w:val="multilevel"/>
    <w:tmpl w:val="86C244A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5B63418F"/>
    <w:multiLevelType w:val="hybridMultilevel"/>
    <w:tmpl w:val="A534322A"/>
    <w:lvl w:ilvl="0" w:tplc="7E6A0BE2">
      <w:start w:val="1"/>
      <w:numFmt w:val="decimal"/>
      <w:lvlText w:val="%1."/>
      <w:lvlJc w:val="left"/>
      <w:pPr>
        <w:ind w:left="720" w:hanging="360"/>
      </w:pPr>
      <w:rPr>
        <w:rFonts w:cs="Times New Roman" w:hint="default"/>
        <w:sz w:val="28"/>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15:restartNumberingAfterBreak="0">
    <w:nsid w:val="5C712E85"/>
    <w:multiLevelType w:val="hybridMultilevel"/>
    <w:tmpl w:val="A93CE42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5C9749F8"/>
    <w:multiLevelType w:val="hybridMultilevel"/>
    <w:tmpl w:val="D77E9186"/>
    <w:lvl w:ilvl="0" w:tplc="0419000D">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26" w:hanging="360"/>
      </w:pPr>
      <w:rPr>
        <w:rFonts w:ascii="Courier New" w:hAnsi="Courier New" w:cs="Courier New" w:hint="default"/>
      </w:rPr>
    </w:lvl>
    <w:lvl w:ilvl="2" w:tplc="04190005" w:tentative="1">
      <w:start w:val="1"/>
      <w:numFmt w:val="bullet"/>
      <w:lvlText w:val=""/>
      <w:lvlJc w:val="left"/>
      <w:pPr>
        <w:ind w:left="1746" w:hanging="360"/>
      </w:pPr>
      <w:rPr>
        <w:rFonts w:ascii="Wingdings" w:hAnsi="Wingdings" w:hint="default"/>
      </w:rPr>
    </w:lvl>
    <w:lvl w:ilvl="3" w:tplc="04190001" w:tentative="1">
      <w:start w:val="1"/>
      <w:numFmt w:val="bullet"/>
      <w:lvlText w:val=""/>
      <w:lvlJc w:val="left"/>
      <w:pPr>
        <w:ind w:left="2466" w:hanging="360"/>
      </w:pPr>
      <w:rPr>
        <w:rFonts w:ascii="Symbol" w:hAnsi="Symbol" w:hint="default"/>
      </w:rPr>
    </w:lvl>
    <w:lvl w:ilvl="4" w:tplc="04190003" w:tentative="1">
      <w:start w:val="1"/>
      <w:numFmt w:val="bullet"/>
      <w:lvlText w:val="o"/>
      <w:lvlJc w:val="left"/>
      <w:pPr>
        <w:ind w:left="3186" w:hanging="360"/>
      </w:pPr>
      <w:rPr>
        <w:rFonts w:ascii="Courier New" w:hAnsi="Courier New" w:cs="Courier New" w:hint="default"/>
      </w:rPr>
    </w:lvl>
    <w:lvl w:ilvl="5" w:tplc="04190005" w:tentative="1">
      <w:start w:val="1"/>
      <w:numFmt w:val="bullet"/>
      <w:lvlText w:val=""/>
      <w:lvlJc w:val="left"/>
      <w:pPr>
        <w:ind w:left="3906" w:hanging="360"/>
      </w:pPr>
      <w:rPr>
        <w:rFonts w:ascii="Wingdings" w:hAnsi="Wingdings" w:hint="default"/>
      </w:rPr>
    </w:lvl>
    <w:lvl w:ilvl="6" w:tplc="04190001" w:tentative="1">
      <w:start w:val="1"/>
      <w:numFmt w:val="bullet"/>
      <w:lvlText w:val=""/>
      <w:lvlJc w:val="left"/>
      <w:pPr>
        <w:ind w:left="4626" w:hanging="360"/>
      </w:pPr>
      <w:rPr>
        <w:rFonts w:ascii="Symbol" w:hAnsi="Symbol" w:hint="default"/>
      </w:rPr>
    </w:lvl>
    <w:lvl w:ilvl="7" w:tplc="04190003" w:tentative="1">
      <w:start w:val="1"/>
      <w:numFmt w:val="bullet"/>
      <w:lvlText w:val="o"/>
      <w:lvlJc w:val="left"/>
      <w:pPr>
        <w:ind w:left="5346" w:hanging="360"/>
      </w:pPr>
      <w:rPr>
        <w:rFonts w:ascii="Courier New" w:hAnsi="Courier New" w:cs="Courier New" w:hint="default"/>
      </w:rPr>
    </w:lvl>
    <w:lvl w:ilvl="8" w:tplc="04190005" w:tentative="1">
      <w:start w:val="1"/>
      <w:numFmt w:val="bullet"/>
      <w:lvlText w:val=""/>
      <w:lvlJc w:val="left"/>
      <w:pPr>
        <w:ind w:left="6066" w:hanging="360"/>
      </w:pPr>
      <w:rPr>
        <w:rFonts w:ascii="Wingdings" w:hAnsi="Wingdings" w:hint="default"/>
      </w:rPr>
    </w:lvl>
  </w:abstractNum>
  <w:abstractNum w:abstractNumId="24" w15:restartNumberingAfterBreak="0">
    <w:nsid w:val="5EA2489B"/>
    <w:multiLevelType w:val="hybridMultilevel"/>
    <w:tmpl w:val="7CC614D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15:restartNumberingAfterBreak="0">
    <w:nsid w:val="67B90288"/>
    <w:multiLevelType w:val="hybridMultilevel"/>
    <w:tmpl w:val="A9D83E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81665A2"/>
    <w:multiLevelType w:val="hybridMultilevel"/>
    <w:tmpl w:val="994677BC"/>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7" w15:restartNumberingAfterBreak="0">
    <w:nsid w:val="69D672DB"/>
    <w:multiLevelType w:val="multilevel"/>
    <w:tmpl w:val="FF40DF0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69E54D6F"/>
    <w:multiLevelType w:val="hybridMultilevel"/>
    <w:tmpl w:val="1FDC8E3A"/>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15:restartNumberingAfterBreak="0">
    <w:nsid w:val="6C1521C6"/>
    <w:multiLevelType w:val="hybridMultilevel"/>
    <w:tmpl w:val="C6BCBB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E3A67E9"/>
    <w:multiLevelType w:val="hybridMultilevel"/>
    <w:tmpl w:val="4F5001EA"/>
    <w:lvl w:ilvl="0" w:tplc="CDD4C35C">
      <w:numFmt w:val="bullet"/>
      <w:lvlText w:val="•"/>
      <w:lvlJc w:val="left"/>
      <w:pPr>
        <w:ind w:left="720" w:hanging="360"/>
      </w:pPr>
      <w:rPr>
        <w:rFonts w:ascii="Times New Roman" w:eastAsia="Newton-Regular"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76D518CD"/>
    <w:multiLevelType w:val="hybridMultilevel"/>
    <w:tmpl w:val="48A696A0"/>
    <w:lvl w:ilvl="0" w:tplc="CDD4C35C">
      <w:numFmt w:val="bullet"/>
      <w:lvlText w:val="•"/>
      <w:lvlJc w:val="left"/>
      <w:pPr>
        <w:ind w:left="720" w:hanging="360"/>
      </w:pPr>
      <w:rPr>
        <w:rFonts w:ascii="Times New Roman" w:eastAsia="Newton-Regular"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E2E0429"/>
    <w:multiLevelType w:val="multilevel"/>
    <w:tmpl w:val="6E18321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21"/>
  </w:num>
  <w:num w:numId="3">
    <w:abstractNumId w:val="16"/>
  </w:num>
  <w:num w:numId="4">
    <w:abstractNumId w:val="24"/>
  </w:num>
  <w:num w:numId="5">
    <w:abstractNumId w:val="9"/>
    <w:lvlOverride w:ilvl="0">
      <w:startOverride w:val="1"/>
    </w:lvlOverride>
  </w:num>
  <w:num w:numId="6">
    <w:abstractNumId w:val="26"/>
  </w:num>
  <w:num w:numId="7">
    <w:abstractNumId w:val="14"/>
  </w:num>
  <w:num w:numId="8">
    <w:abstractNumId w:val="10"/>
  </w:num>
  <w:num w:numId="9">
    <w:abstractNumId w:val="13"/>
  </w:num>
  <w:num w:numId="10">
    <w:abstractNumId w:val="4"/>
  </w:num>
  <w:num w:numId="11">
    <w:abstractNumId w:val="11"/>
  </w:num>
  <w:num w:numId="12">
    <w:abstractNumId w:val="9"/>
  </w:num>
  <w:num w:numId="13">
    <w:abstractNumId w:val="17"/>
  </w:num>
  <w:num w:numId="14">
    <w:abstractNumId w:val="29"/>
  </w:num>
  <w:num w:numId="15">
    <w:abstractNumId w:val="25"/>
  </w:num>
  <w:num w:numId="16">
    <w:abstractNumId w:val="31"/>
  </w:num>
  <w:num w:numId="17">
    <w:abstractNumId w:val="7"/>
  </w:num>
  <w:num w:numId="18">
    <w:abstractNumId w:val="8"/>
  </w:num>
  <w:num w:numId="19">
    <w:abstractNumId w:val="30"/>
  </w:num>
  <w:num w:numId="20">
    <w:abstractNumId w:val="5"/>
  </w:num>
  <w:num w:numId="21">
    <w:abstractNumId w:val="28"/>
  </w:num>
  <w:num w:numId="22">
    <w:abstractNumId w:val="0"/>
  </w:num>
  <w:num w:numId="23">
    <w:abstractNumId w:val="19"/>
  </w:num>
  <w:num w:numId="24">
    <w:abstractNumId w:val="23"/>
  </w:num>
  <w:num w:numId="25">
    <w:abstractNumId w:val="22"/>
  </w:num>
  <w:num w:numId="26">
    <w:abstractNumId w:val="3"/>
  </w:num>
  <w:num w:numId="27">
    <w:abstractNumId w:val="6"/>
  </w:num>
  <w:num w:numId="28">
    <w:abstractNumId w:val="12"/>
  </w:num>
  <w:num w:numId="29">
    <w:abstractNumId w:val="18"/>
  </w:num>
  <w:num w:numId="30">
    <w:abstractNumId w:val="2"/>
  </w:num>
  <w:num w:numId="31">
    <w:abstractNumId w:val="20"/>
  </w:num>
  <w:num w:numId="32">
    <w:abstractNumId w:val="32"/>
  </w:num>
  <w:num w:numId="33">
    <w:abstractNumId w:val="1"/>
  </w:num>
  <w:num w:numId="34">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useWord2013TrackBottomHyphenation" w:uri="http://schemas.microsoft.com/office/word" w:val="1"/>
  </w:compat>
  <w:rsids>
    <w:rsidRoot w:val="000930E5"/>
    <w:rsid w:val="00000FDF"/>
    <w:rsid w:val="0002024C"/>
    <w:rsid w:val="00050A51"/>
    <w:rsid w:val="00066971"/>
    <w:rsid w:val="00072D7C"/>
    <w:rsid w:val="000930E5"/>
    <w:rsid w:val="00095819"/>
    <w:rsid w:val="000A169D"/>
    <w:rsid w:val="000A2B71"/>
    <w:rsid w:val="000D0C6D"/>
    <w:rsid w:val="000E20C6"/>
    <w:rsid w:val="000E395F"/>
    <w:rsid w:val="000F3221"/>
    <w:rsid w:val="001651A8"/>
    <w:rsid w:val="001B5723"/>
    <w:rsid w:val="00231DA4"/>
    <w:rsid w:val="002330FD"/>
    <w:rsid w:val="00240A21"/>
    <w:rsid w:val="00242491"/>
    <w:rsid w:val="00257C51"/>
    <w:rsid w:val="002718CC"/>
    <w:rsid w:val="0028080E"/>
    <w:rsid w:val="00290DCC"/>
    <w:rsid w:val="00297FE9"/>
    <w:rsid w:val="002A136E"/>
    <w:rsid w:val="002D79F7"/>
    <w:rsid w:val="002E3AD6"/>
    <w:rsid w:val="002E4AEC"/>
    <w:rsid w:val="003041E4"/>
    <w:rsid w:val="00306855"/>
    <w:rsid w:val="0035164F"/>
    <w:rsid w:val="00374390"/>
    <w:rsid w:val="0038445D"/>
    <w:rsid w:val="003A7B11"/>
    <w:rsid w:val="003E0B89"/>
    <w:rsid w:val="003F0AF7"/>
    <w:rsid w:val="00464FEF"/>
    <w:rsid w:val="00497996"/>
    <w:rsid w:val="004A095E"/>
    <w:rsid w:val="004C566B"/>
    <w:rsid w:val="004F04E4"/>
    <w:rsid w:val="004F55F5"/>
    <w:rsid w:val="004F6FE0"/>
    <w:rsid w:val="00524977"/>
    <w:rsid w:val="00525E4B"/>
    <w:rsid w:val="00537173"/>
    <w:rsid w:val="005466D8"/>
    <w:rsid w:val="0054676D"/>
    <w:rsid w:val="00561583"/>
    <w:rsid w:val="00585036"/>
    <w:rsid w:val="00590320"/>
    <w:rsid w:val="0059317E"/>
    <w:rsid w:val="005A3832"/>
    <w:rsid w:val="005A5199"/>
    <w:rsid w:val="005B3E88"/>
    <w:rsid w:val="005C20D4"/>
    <w:rsid w:val="005D0AA2"/>
    <w:rsid w:val="005D3700"/>
    <w:rsid w:val="005D7A69"/>
    <w:rsid w:val="00602F87"/>
    <w:rsid w:val="006407C7"/>
    <w:rsid w:val="006439F7"/>
    <w:rsid w:val="00687721"/>
    <w:rsid w:val="006C194E"/>
    <w:rsid w:val="006C5666"/>
    <w:rsid w:val="006F3664"/>
    <w:rsid w:val="00705EE9"/>
    <w:rsid w:val="00723649"/>
    <w:rsid w:val="0073446B"/>
    <w:rsid w:val="00745739"/>
    <w:rsid w:val="00752C7E"/>
    <w:rsid w:val="00757BD2"/>
    <w:rsid w:val="00764B55"/>
    <w:rsid w:val="00770834"/>
    <w:rsid w:val="007A5D55"/>
    <w:rsid w:val="007E5FC4"/>
    <w:rsid w:val="00811C19"/>
    <w:rsid w:val="008331C7"/>
    <w:rsid w:val="00854D76"/>
    <w:rsid w:val="0085629E"/>
    <w:rsid w:val="00865755"/>
    <w:rsid w:val="0089648C"/>
    <w:rsid w:val="008C7D48"/>
    <w:rsid w:val="008E4A5A"/>
    <w:rsid w:val="00903A69"/>
    <w:rsid w:val="0090760A"/>
    <w:rsid w:val="00917B6B"/>
    <w:rsid w:val="00935C81"/>
    <w:rsid w:val="00962BE6"/>
    <w:rsid w:val="00972480"/>
    <w:rsid w:val="0097497B"/>
    <w:rsid w:val="00976439"/>
    <w:rsid w:val="00981639"/>
    <w:rsid w:val="009B2489"/>
    <w:rsid w:val="009F541F"/>
    <w:rsid w:val="00A16B42"/>
    <w:rsid w:val="00A352F5"/>
    <w:rsid w:val="00A419AB"/>
    <w:rsid w:val="00A60DDE"/>
    <w:rsid w:val="00A75D3D"/>
    <w:rsid w:val="00A94193"/>
    <w:rsid w:val="00AA2650"/>
    <w:rsid w:val="00AF0825"/>
    <w:rsid w:val="00B210DD"/>
    <w:rsid w:val="00B40410"/>
    <w:rsid w:val="00B56711"/>
    <w:rsid w:val="00B61C77"/>
    <w:rsid w:val="00B700BC"/>
    <w:rsid w:val="00B7227A"/>
    <w:rsid w:val="00B815FD"/>
    <w:rsid w:val="00B81E6F"/>
    <w:rsid w:val="00B91634"/>
    <w:rsid w:val="00BE463F"/>
    <w:rsid w:val="00C44139"/>
    <w:rsid w:val="00C500C0"/>
    <w:rsid w:val="00C533AC"/>
    <w:rsid w:val="00C56049"/>
    <w:rsid w:val="00C574B2"/>
    <w:rsid w:val="00C7614D"/>
    <w:rsid w:val="00C933C4"/>
    <w:rsid w:val="00C94771"/>
    <w:rsid w:val="00CB08B7"/>
    <w:rsid w:val="00CB30CB"/>
    <w:rsid w:val="00CC0F4F"/>
    <w:rsid w:val="00CD6EBA"/>
    <w:rsid w:val="00D1014D"/>
    <w:rsid w:val="00D31270"/>
    <w:rsid w:val="00D34438"/>
    <w:rsid w:val="00D545F1"/>
    <w:rsid w:val="00D663E0"/>
    <w:rsid w:val="00D8264C"/>
    <w:rsid w:val="00DA10F7"/>
    <w:rsid w:val="00DA633D"/>
    <w:rsid w:val="00DA75C5"/>
    <w:rsid w:val="00DD3952"/>
    <w:rsid w:val="00DF46F6"/>
    <w:rsid w:val="00E35956"/>
    <w:rsid w:val="00E62D93"/>
    <w:rsid w:val="00E648F9"/>
    <w:rsid w:val="00E67A9E"/>
    <w:rsid w:val="00E772FC"/>
    <w:rsid w:val="00EC6390"/>
    <w:rsid w:val="00EC63A8"/>
    <w:rsid w:val="00EF3C7E"/>
    <w:rsid w:val="00F1170E"/>
    <w:rsid w:val="00F17F71"/>
    <w:rsid w:val="00F3016A"/>
    <w:rsid w:val="00F63502"/>
    <w:rsid w:val="00F77DE0"/>
    <w:rsid w:val="00F9442E"/>
    <w:rsid w:val="00F94850"/>
    <w:rsid w:val="00FB343E"/>
    <w:rsid w:val="00FD5D8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2DB4C9F"/>
  <w15:docId w15:val="{92D4B0FA-F730-4322-8173-EE1742F846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9" w:qFormat="1"/>
    <w:lsdException w:name="heading 3" w:locked="1" w:uiPriority="9" w:qFormat="1"/>
    <w:lsdException w:name="heading 4" w:locked="1" w:uiPriority="9"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524977"/>
    <w:rPr>
      <w:rFonts w:ascii="Times New Roman" w:eastAsia="Times New Roman" w:hAnsi="Times New Roman"/>
      <w:sz w:val="24"/>
      <w:szCs w:val="24"/>
    </w:rPr>
  </w:style>
  <w:style w:type="paragraph" w:styleId="1">
    <w:name w:val="heading 1"/>
    <w:basedOn w:val="a0"/>
    <w:next w:val="a0"/>
    <w:link w:val="10"/>
    <w:uiPriority w:val="9"/>
    <w:qFormat/>
    <w:locked/>
    <w:rsid w:val="00723649"/>
    <w:pPr>
      <w:keepNext/>
      <w:spacing w:before="240" w:after="60"/>
      <w:outlineLvl w:val="0"/>
    </w:pPr>
    <w:rPr>
      <w:rFonts w:ascii="Calibri Light" w:hAnsi="Calibri Light"/>
      <w:b/>
      <w:bCs/>
      <w:color w:val="2F5496"/>
      <w:sz w:val="28"/>
      <w:szCs w:val="28"/>
    </w:rPr>
  </w:style>
  <w:style w:type="paragraph" w:styleId="2">
    <w:name w:val="heading 2"/>
    <w:basedOn w:val="a0"/>
    <w:next w:val="a0"/>
    <w:link w:val="20"/>
    <w:uiPriority w:val="9"/>
    <w:qFormat/>
    <w:locked/>
    <w:rsid w:val="0073446B"/>
    <w:pPr>
      <w:keepNext/>
      <w:ind w:firstLine="709"/>
      <w:jc w:val="center"/>
      <w:outlineLvl w:val="1"/>
    </w:pPr>
    <w:rPr>
      <w:b/>
      <w:sz w:val="28"/>
      <w:szCs w:val="20"/>
      <w:lang w:eastAsia="ar-SA"/>
    </w:rPr>
  </w:style>
  <w:style w:type="paragraph" w:styleId="3">
    <w:name w:val="heading 3"/>
    <w:aliases w:val="Обычный 2"/>
    <w:basedOn w:val="a0"/>
    <w:next w:val="a0"/>
    <w:link w:val="30"/>
    <w:uiPriority w:val="9"/>
    <w:qFormat/>
    <w:rsid w:val="008331C7"/>
    <w:pPr>
      <w:keepNext/>
      <w:spacing w:before="240" w:after="60"/>
      <w:outlineLvl w:val="2"/>
    </w:pPr>
    <w:rPr>
      <w:rFonts w:ascii="Cambria" w:hAnsi="Cambria"/>
      <w:b/>
      <w:bCs/>
      <w:sz w:val="26"/>
      <w:szCs w:val="26"/>
      <w:lang w:eastAsia="en-US"/>
    </w:rPr>
  </w:style>
  <w:style w:type="paragraph" w:styleId="4">
    <w:name w:val="heading 4"/>
    <w:basedOn w:val="a0"/>
    <w:next w:val="a0"/>
    <w:link w:val="40"/>
    <w:uiPriority w:val="9"/>
    <w:qFormat/>
    <w:locked/>
    <w:rsid w:val="0073446B"/>
    <w:pPr>
      <w:keepNext/>
      <w:spacing w:before="240" w:after="60"/>
      <w:ind w:firstLine="709"/>
      <w:jc w:val="center"/>
      <w:outlineLvl w:val="3"/>
    </w:pPr>
    <w:rPr>
      <w:b/>
      <w:bCs/>
      <w:sz w:val="28"/>
      <w:szCs w:val="28"/>
      <w:lang w:eastAsia="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basedOn w:val="a1"/>
    <w:link w:val="2"/>
    <w:uiPriority w:val="9"/>
    <w:locked/>
    <w:rsid w:val="0073446B"/>
    <w:rPr>
      <w:rFonts w:eastAsia="Times New Roman" w:cs="Times New Roman"/>
      <w:b/>
      <w:sz w:val="28"/>
      <w:lang w:val="ru-RU" w:eastAsia="ar-SA" w:bidi="ar-SA"/>
    </w:rPr>
  </w:style>
  <w:style w:type="character" w:customStyle="1" w:styleId="30">
    <w:name w:val="Заголовок 3 Знак"/>
    <w:aliases w:val="Обычный 2 Знак"/>
    <w:basedOn w:val="a1"/>
    <w:link w:val="3"/>
    <w:uiPriority w:val="9"/>
    <w:locked/>
    <w:rsid w:val="008331C7"/>
    <w:rPr>
      <w:rFonts w:ascii="Cambria" w:hAnsi="Cambria" w:cs="Times New Roman"/>
      <w:b/>
      <w:bCs/>
      <w:sz w:val="26"/>
      <w:szCs w:val="26"/>
    </w:rPr>
  </w:style>
  <w:style w:type="character" w:customStyle="1" w:styleId="40">
    <w:name w:val="Заголовок 4 Знак"/>
    <w:basedOn w:val="a1"/>
    <w:link w:val="4"/>
    <w:uiPriority w:val="9"/>
    <w:locked/>
    <w:rsid w:val="0073446B"/>
    <w:rPr>
      <w:rFonts w:eastAsia="Times New Roman" w:cs="Times New Roman"/>
      <w:b/>
      <w:bCs/>
      <w:sz w:val="28"/>
      <w:szCs w:val="28"/>
      <w:lang w:val="ru-RU" w:eastAsia="ar-SA" w:bidi="ar-SA"/>
    </w:rPr>
  </w:style>
  <w:style w:type="paragraph" w:styleId="a4">
    <w:name w:val="Normal (Web)"/>
    <w:basedOn w:val="a0"/>
    <w:uiPriority w:val="99"/>
    <w:rsid w:val="000930E5"/>
    <w:pPr>
      <w:spacing w:before="100" w:beforeAutospacing="1" w:after="100" w:afterAutospacing="1"/>
    </w:pPr>
  </w:style>
  <w:style w:type="paragraph" w:customStyle="1" w:styleId="ParagraphStyle">
    <w:name w:val="Paragraph Style"/>
    <w:uiPriority w:val="99"/>
    <w:rsid w:val="000930E5"/>
    <w:pPr>
      <w:autoSpaceDE w:val="0"/>
      <w:autoSpaceDN w:val="0"/>
      <w:adjustRightInd w:val="0"/>
    </w:pPr>
    <w:rPr>
      <w:rFonts w:ascii="Arial" w:eastAsia="Times New Roman" w:hAnsi="Arial" w:cs="Arial"/>
      <w:sz w:val="24"/>
      <w:szCs w:val="24"/>
    </w:rPr>
  </w:style>
  <w:style w:type="paragraph" w:styleId="a5">
    <w:name w:val="List Paragraph"/>
    <w:basedOn w:val="a0"/>
    <w:link w:val="a6"/>
    <w:uiPriority w:val="99"/>
    <w:qFormat/>
    <w:rsid w:val="000930E5"/>
    <w:pPr>
      <w:ind w:left="720"/>
      <w:contextualSpacing/>
    </w:pPr>
    <w:rPr>
      <w:rFonts w:eastAsia="Calibri"/>
      <w:szCs w:val="20"/>
    </w:rPr>
  </w:style>
  <w:style w:type="character" w:customStyle="1" w:styleId="a6">
    <w:name w:val="Абзац списка Знак"/>
    <w:link w:val="a5"/>
    <w:uiPriority w:val="99"/>
    <w:locked/>
    <w:rsid w:val="008331C7"/>
    <w:rPr>
      <w:rFonts w:ascii="Times New Roman" w:hAnsi="Times New Roman"/>
      <w:sz w:val="24"/>
      <w:lang w:eastAsia="ru-RU"/>
    </w:rPr>
  </w:style>
  <w:style w:type="character" w:customStyle="1" w:styleId="dash041e0431044b0447043d044b0439char1">
    <w:name w:val="dash041e_0431_044b_0447_043d_044b_0439__char1"/>
    <w:uiPriority w:val="99"/>
    <w:rsid w:val="00A352F5"/>
    <w:rPr>
      <w:rFonts w:ascii="Times New Roman" w:hAnsi="Times New Roman"/>
      <w:sz w:val="24"/>
      <w:u w:val="none"/>
      <w:effect w:val="none"/>
    </w:rPr>
  </w:style>
  <w:style w:type="paragraph" w:customStyle="1" w:styleId="a">
    <w:name w:val="НОМЕРА"/>
    <w:basedOn w:val="a4"/>
    <w:link w:val="a7"/>
    <w:uiPriority w:val="99"/>
    <w:rsid w:val="00A352F5"/>
    <w:pPr>
      <w:numPr>
        <w:numId w:val="5"/>
      </w:numPr>
      <w:spacing w:before="0" w:beforeAutospacing="0" w:after="0" w:afterAutospacing="0"/>
      <w:jc w:val="both"/>
    </w:pPr>
    <w:rPr>
      <w:rFonts w:ascii="Arial Narrow" w:eastAsia="Calibri" w:hAnsi="Arial Narrow"/>
      <w:sz w:val="18"/>
      <w:szCs w:val="20"/>
      <w:lang w:eastAsia="zh-CN"/>
    </w:rPr>
  </w:style>
  <w:style w:type="character" w:customStyle="1" w:styleId="a7">
    <w:name w:val="НОМЕРА Знак"/>
    <w:link w:val="a"/>
    <w:uiPriority w:val="99"/>
    <w:locked/>
    <w:rsid w:val="00A352F5"/>
    <w:rPr>
      <w:rFonts w:ascii="Arial Narrow" w:hAnsi="Arial Narrow"/>
      <w:sz w:val="18"/>
      <w:lang w:eastAsia="zh-CN"/>
    </w:rPr>
  </w:style>
  <w:style w:type="paragraph" w:styleId="a8">
    <w:name w:val="Balloon Text"/>
    <w:basedOn w:val="a0"/>
    <w:link w:val="a9"/>
    <w:uiPriority w:val="99"/>
    <w:semiHidden/>
    <w:rsid w:val="00A352F5"/>
    <w:rPr>
      <w:rFonts w:ascii="Tahoma" w:hAnsi="Tahoma" w:cs="Tahoma"/>
      <w:sz w:val="16"/>
      <w:szCs w:val="16"/>
    </w:rPr>
  </w:style>
  <w:style w:type="character" w:customStyle="1" w:styleId="a9">
    <w:name w:val="Текст выноски Знак"/>
    <w:basedOn w:val="a1"/>
    <w:link w:val="a8"/>
    <w:uiPriority w:val="99"/>
    <w:semiHidden/>
    <w:locked/>
    <w:rsid w:val="00A352F5"/>
    <w:rPr>
      <w:rFonts w:ascii="Tahoma" w:hAnsi="Tahoma" w:cs="Tahoma"/>
      <w:sz w:val="16"/>
      <w:szCs w:val="16"/>
      <w:lang w:eastAsia="ru-RU"/>
    </w:rPr>
  </w:style>
  <w:style w:type="paragraph" w:customStyle="1" w:styleId="11">
    <w:name w:val="Заголовок 11"/>
    <w:basedOn w:val="a0"/>
    <w:next w:val="a0"/>
    <w:uiPriority w:val="9"/>
    <w:qFormat/>
    <w:rsid w:val="00723649"/>
    <w:pPr>
      <w:keepNext/>
      <w:keepLines/>
      <w:spacing w:before="480" w:after="200" w:line="276" w:lineRule="auto"/>
      <w:outlineLvl w:val="0"/>
    </w:pPr>
    <w:rPr>
      <w:rFonts w:ascii="Calibri Light" w:hAnsi="Calibri Light"/>
      <w:b/>
      <w:bCs/>
      <w:color w:val="2F5496"/>
      <w:sz w:val="28"/>
      <w:szCs w:val="28"/>
      <w:lang w:val="en-US" w:eastAsia="en-US"/>
    </w:rPr>
  </w:style>
  <w:style w:type="numbering" w:customStyle="1" w:styleId="12">
    <w:name w:val="Нет списка1"/>
    <w:next w:val="a3"/>
    <w:uiPriority w:val="99"/>
    <w:semiHidden/>
    <w:unhideWhenUsed/>
    <w:rsid w:val="00723649"/>
  </w:style>
  <w:style w:type="character" w:customStyle="1" w:styleId="10">
    <w:name w:val="Заголовок 1 Знак"/>
    <w:link w:val="1"/>
    <w:uiPriority w:val="9"/>
    <w:rsid w:val="00723649"/>
    <w:rPr>
      <w:rFonts w:ascii="Calibri Light" w:eastAsia="Times New Roman" w:hAnsi="Calibri Light" w:cs="Times New Roman"/>
      <w:b/>
      <w:bCs/>
      <w:color w:val="2F5496"/>
      <w:sz w:val="28"/>
      <w:szCs w:val="28"/>
    </w:rPr>
  </w:style>
  <w:style w:type="paragraph" w:customStyle="1" w:styleId="13">
    <w:name w:val="Верхний колонтитул1"/>
    <w:basedOn w:val="a0"/>
    <w:next w:val="aa"/>
    <w:link w:val="ab"/>
    <w:uiPriority w:val="99"/>
    <w:unhideWhenUsed/>
    <w:rsid w:val="00723649"/>
    <w:pPr>
      <w:tabs>
        <w:tab w:val="center" w:pos="4680"/>
        <w:tab w:val="right" w:pos="9360"/>
      </w:tabs>
      <w:spacing w:after="200" w:line="276" w:lineRule="auto"/>
    </w:pPr>
    <w:rPr>
      <w:rFonts w:ascii="Calibri" w:eastAsia="Calibri" w:hAnsi="Calibri"/>
      <w:sz w:val="22"/>
      <w:szCs w:val="22"/>
    </w:rPr>
  </w:style>
  <w:style w:type="character" w:customStyle="1" w:styleId="ab">
    <w:name w:val="Верхний колонтитул Знак"/>
    <w:link w:val="13"/>
    <w:uiPriority w:val="99"/>
    <w:rsid w:val="00723649"/>
  </w:style>
  <w:style w:type="paragraph" w:customStyle="1" w:styleId="14">
    <w:name w:val="Обычный отступ1"/>
    <w:basedOn w:val="a0"/>
    <w:next w:val="ac"/>
    <w:uiPriority w:val="99"/>
    <w:unhideWhenUsed/>
    <w:rsid w:val="00723649"/>
    <w:pPr>
      <w:spacing w:after="200" w:line="276" w:lineRule="auto"/>
      <w:ind w:left="720"/>
    </w:pPr>
    <w:rPr>
      <w:rFonts w:ascii="Calibri" w:eastAsia="Calibri" w:hAnsi="Calibri"/>
      <w:sz w:val="22"/>
      <w:szCs w:val="22"/>
      <w:lang w:val="en-US" w:eastAsia="en-US"/>
    </w:rPr>
  </w:style>
  <w:style w:type="paragraph" w:customStyle="1" w:styleId="15">
    <w:name w:val="Подзаголовок1"/>
    <w:basedOn w:val="a0"/>
    <w:next w:val="a0"/>
    <w:uiPriority w:val="11"/>
    <w:qFormat/>
    <w:rsid w:val="00723649"/>
    <w:pPr>
      <w:numPr>
        <w:ilvl w:val="1"/>
      </w:numPr>
      <w:spacing w:after="200" w:line="276" w:lineRule="auto"/>
      <w:ind w:left="86"/>
    </w:pPr>
    <w:rPr>
      <w:rFonts w:ascii="Calibri Light" w:hAnsi="Calibri Light"/>
      <w:i/>
      <w:iCs/>
      <w:color w:val="4472C4"/>
      <w:spacing w:val="15"/>
      <w:lang w:val="en-US" w:eastAsia="en-US"/>
    </w:rPr>
  </w:style>
  <w:style w:type="character" w:customStyle="1" w:styleId="ad">
    <w:name w:val="Подзаголовок Знак"/>
    <w:link w:val="ae"/>
    <w:uiPriority w:val="11"/>
    <w:rsid w:val="00723649"/>
    <w:rPr>
      <w:rFonts w:ascii="Calibri Light" w:eastAsia="Times New Roman" w:hAnsi="Calibri Light" w:cs="Times New Roman"/>
      <w:i/>
      <w:iCs/>
      <w:color w:val="4472C4"/>
      <w:spacing w:val="15"/>
      <w:sz w:val="24"/>
      <w:szCs w:val="24"/>
    </w:rPr>
  </w:style>
  <w:style w:type="paragraph" w:customStyle="1" w:styleId="16">
    <w:name w:val="Заголовок1"/>
    <w:basedOn w:val="a0"/>
    <w:next w:val="a0"/>
    <w:uiPriority w:val="10"/>
    <w:qFormat/>
    <w:rsid w:val="00723649"/>
    <w:pPr>
      <w:pBdr>
        <w:bottom w:val="single" w:sz="8" w:space="4" w:color="4472C4"/>
      </w:pBdr>
      <w:spacing w:after="300" w:line="276" w:lineRule="auto"/>
      <w:contextualSpacing/>
    </w:pPr>
    <w:rPr>
      <w:rFonts w:ascii="Calibri Light" w:hAnsi="Calibri Light"/>
      <w:color w:val="323E4F"/>
      <w:spacing w:val="5"/>
      <w:kern w:val="28"/>
      <w:sz w:val="52"/>
      <w:szCs w:val="52"/>
      <w:lang w:val="en-US" w:eastAsia="en-US"/>
    </w:rPr>
  </w:style>
  <w:style w:type="character" w:customStyle="1" w:styleId="af">
    <w:name w:val="Заголовок Знак"/>
    <w:link w:val="af0"/>
    <w:uiPriority w:val="10"/>
    <w:rsid w:val="00723649"/>
    <w:rPr>
      <w:rFonts w:ascii="Calibri Light" w:eastAsia="Times New Roman" w:hAnsi="Calibri Light" w:cs="Times New Roman"/>
      <w:color w:val="323E4F"/>
      <w:spacing w:val="5"/>
      <w:kern w:val="28"/>
      <w:sz w:val="52"/>
      <w:szCs w:val="52"/>
    </w:rPr>
  </w:style>
  <w:style w:type="character" w:styleId="af1">
    <w:name w:val="Emphasis"/>
    <w:uiPriority w:val="20"/>
    <w:qFormat/>
    <w:locked/>
    <w:rsid w:val="00723649"/>
    <w:rPr>
      <w:i/>
      <w:iCs/>
    </w:rPr>
  </w:style>
  <w:style w:type="character" w:customStyle="1" w:styleId="17">
    <w:name w:val="Гиперссылка1"/>
    <w:uiPriority w:val="99"/>
    <w:unhideWhenUsed/>
    <w:rsid w:val="00723649"/>
    <w:rPr>
      <w:color w:val="0563C1"/>
      <w:u w:val="single"/>
    </w:rPr>
  </w:style>
  <w:style w:type="table" w:customStyle="1" w:styleId="18">
    <w:name w:val="Сетка таблицы1"/>
    <w:basedOn w:val="a2"/>
    <w:next w:val="af2"/>
    <w:uiPriority w:val="59"/>
    <w:rsid w:val="00723649"/>
    <w:rPr>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9">
    <w:name w:val="Название объекта1"/>
    <w:basedOn w:val="a0"/>
    <w:next w:val="a0"/>
    <w:uiPriority w:val="35"/>
    <w:semiHidden/>
    <w:unhideWhenUsed/>
    <w:qFormat/>
    <w:rsid w:val="00723649"/>
    <w:pPr>
      <w:spacing w:after="200"/>
    </w:pPr>
    <w:rPr>
      <w:rFonts w:ascii="Calibri" w:eastAsia="Calibri" w:hAnsi="Calibri"/>
      <w:b/>
      <w:bCs/>
      <w:color w:val="4472C4"/>
      <w:sz w:val="18"/>
      <w:szCs w:val="18"/>
      <w:lang w:val="en-US" w:eastAsia="en-US"/>
    </w:rPr>
  </w:style>
  <w:style w:type="character" w:customStyle="1" w:styleId="1a">
    <w:name w:val="Просмотренная гиперссылка1"/>
    <w:uiPriority w:val="99"/>
    <w:semiHidden/>
    <w:unhideWhenUsed/>
    <w:rsid w:val="00723649"/>
    <w:rPr>
      <w:color w:val="954F72"/>
      <w:u w:val="single"/>
    </w:rPr>
  </w:style>
  <w:style w:type="character" w:customStyle="1" w:styleId="110">
    <w:name w:val="Заголовок 1 Знак1"/>
    <w:basedOn w:val="a1"/>
    <w:rsid w:val="00723649"/>
    <w:rPr>
      <w:rFonts w:asciiTheme="majorHAnsi" w:eastAsiaTheme="majorEastAsia" w:hAnsiTheme="majorHAnsi" w:cstheme="majorBidi"/>
      <w:b/>
      <w:bCs/>
      <w:kern w:val="32"/>
      <w:sz w:val="32"/>
      <w:szCs w:val="32"/>
    </w:rPr>
  </w:style>
  <w:style w:type="paragraph" w:styleId="aa">
    <w:name w:val="header"/>
    <w:basedOn w:val="a0"/>
    <w:link w:val="1b"/>
    <w:uiPriority w:val="99"/>
    <w:semiHidden/>
    <w:unhideWhenUsed/>
    <w:rsid w:val="00723649"/>
    <w:pPr>
      <w:tabs>
        <w:tab w:val="center" w:pos="4677"/>
        <w:tab w:val="right" w:pos="9355"/>
      </w:tabs>
    </w:pPr>
  </w:style>
  <w:style w:type="character" w:customStyle="1" w:styleId="1b">
    <w:name w:val="Верхний колонтитул Знак1"/>
    <w:basedOn w:val="a1"/>
    <w:link w:val="aa"/>
    <w:uiPriority w:val="99"/>
    <w:semiHidden/>
    <w:rsid w:val="00723649"/>
    <w:rPr>
      <w:rFonts w:ascii="Times New Roman" w:eastAsia="Times New Roman" w:hAnsi="Times New Roman"/>
      <w:sz w:val="24"/>
      <w:szCs w:val="24"/>
    </w:rPr>
  </w:style>
  <w:style w:type="paragraph" w:styleId="ac">
    <w:name w:val="Normal Indent"/>
    <w:basedOn w:val="a0"/>
    <w:uiPriority w:val="99"/>
    <w:semiHidden/>
    <w:unhideWhenUsed/>
    <w:rsid w:val="00723649"/>
    <w:pPr>
      <w:ind w:left="708"/>
    </w:pPr>
  </w:style>
  <w:style w:type="paragraph" w:styleId="ae">
    <w:name w:val="Subtitle"/>
    <w:basedOn w:val="a0"/>
    <w:next w:val="a0"/>
    <w:link w:val="ad"/>
    <w:uiPriority w:val="11"/>
    <w:qFormat/>
    <w:locked/>
    <w:rsid w:val="00723649"/>
    <w:pPr>
      <w:spacing w:after="60"/>
      <w:jc w:val="center"/>
      <w:outlineLvl w:val="1"/>
    </w:pPr>
    <w:rPr>
      <w:rFonts w:ascii="Calibri Light" w:hAnsi="Calibri Light"/>
      <w:i/>
      <w:iCs/>
      <w:color w:val="4472C4"/>
      <w:spacing w:val="15"/>
    </w:rPr>
  </w:style>
  <w:style w:type="character" w:customStyle="1" w:styleId="1c">
    <w:name w:val="Подзаголовок Знак1"/>
    <w:basedOn w:val="a1"/>
    <w:rsid w:val="00723649"/>
    <w:rPr>
      <w:rFonts w:asciiTheme="majorHAnsi" w:eastAsiaTheme="majorEastAsia" w:hAnsiTheme="majorHAnsi" w:cstheme="majorBidi"/>
      <w:sz w:val="24"/>
      <w:szCs w:val="24"/>
    </w:rPr>
  </w:style>
  <w:style w:type="paragraph" w:styleId="af0">
    <w:name w:val="Title"/>
    <w:basedOn w:val="a0"/>
    <w:next w:val="a0"/>
    <w:link w:val="af"/>
    <w:uiPriority w:val="10"/>
    <w:qFormat/>
    <w:locked/>
    <w:rsid w:val="00723649"/>
    <w:pPr>
      <w:spacing w:before="240" w:after="60"/>
      <w:jc w:val="center"/>
      <w:outlineLvl w:val="0"/>
    </w:pPr>
    <w:rPr>
      <w:rFonts w:ascii="Calibri Light" w:hAnsi="Calibri Light"/>
      <w:color w:val="323E4F"/>
      <w:spacing w:val="5"/>
      <w:kern w:val="28"/>
      <w:sz w:val="52"/>
      <w:szCs w:val="52"/>
    </w:rPr>
  </w:style>
  <w:style w:type="character" w:customStyle="1" w:styleId="1d">
    <w:name w:val="Заголовок Знак1"/>
    <w:basedOn w:val="a1"/>
    <w:rsid w:val="00723649"/>
    <w:rPr>
      <w:rFonts w:asciiTheme="majorHAnsi" w:eastAsiaTheme="majorEastAsia" w:hAnsiTheme="majorHAnsi" w:cstheme="majorBidi"/>
      <w:b/>
      <w:bCs/>
      <w:kern w:val="28"/>
      <w:sz w:val="32"/>
      <w:szCs w:val="32"/>
    </w:rPr>
  </w:style>
  <w:style w:type="character" w:styleId="af3">
    <w:name w:val="Hyperlink"/>
    <w:basedOn w:val="a1"/>
    <w:uiPriority w:val="99"/>
    <w:semiHidden/>
    <w:unhideWhenUsed/>
    <w:rsid w:val="00723649"/>
    <w:rPr>
      <w:color w:val="0000FF" w:themeColor="hyperlink"/>
      <w:u w:val="single"/>
    </w:rPr>
  </w:style>
  <w:style w:type="table" w:styleId="af2">
    <w:name w:val="Table Grid"/>
    <w:basedOn w:val="a2"/>
    <w:locked/>
    <w:rsid w:val="007236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FollowedHyperlink"/>
    <w:basedOn w:val="a1"/>
    <w:uiPriority w:val="99"/>
    <w:semiHidden/>
    <w:unhideWhenUsed/>
    <w:rsid w:val="0072364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4919198">
      <w:bodyDiv w:val="1"/>
      <w:marLeft w:val="0"/>
      <w:marRight w:val="0"/>
      <w:marTop w:val="0"/>
      <w:marBottom w:val="0"/>
      <w:divBdr>
        <w:top w:val="none" w:sz="0" w:space="0" w:color="auto"/>
        <w:left w:val="none" w:sz="0" w:space="0" w:color="auto"/>
        <w:bottom w:val="none" w:sz="0" w:space="0" w:color="auto"/>
        <w:right w:val="none" w:sz="0" w:space="0" w:color="auto"/>
      </w:divBdr>
      <w:divsChild>
        <w:div w:id="1063061817">
          <w:marLeft w:val="0"/>
          <w:marRight w:val="0"/>
          <w:marTop w:val="0"/>
          <w:marBottom w:val="0"/>
          <w:divBdr>
            <w:top w:val="none" w:sz="0" w:space="0" w:color="auto"/>
            <w:left w:val="none" w:sz="0" w:space="0" w:color="auto"/>
            <w:bottom w:val="none" w:sz="0" w:space="0" w:color="auto"/>
            <w:right w:val="none" w:sz="0" w:space="0" w:color="auto"/>
          </w:divBdr>
          <w:divsChild>
            <w:div w:id="1040669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6429079">
      <w:bodyDiv w:val="1"/>
      <w:marLeft w:val="0"/>
      <w:marRight w:val="0"/>
      <w:marTop w:val="0"/>
      <w:marBottom w:val="0"/>
      <w:divBdr>
        <w:top w:val="none" w:sz="0" w:space="0" w:color="auto"/>
        <w:left w:val="none" w:sz="0" w:space="0" w:color="auto"/>
        <w:bottom w:val="none" w:sz="0" w:space="0" w:color="auto"/>
        <w:right w:val="none" w:sz="0" w:space="0" w:color="auto"/>
      </w:divBdr>
    </w:div>
    <w:div w:id="10384296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m.edsoo.ru/2935a9a0" TargetMode="External"/><Relationship Id="rId21" Type="http://schemas.openxmlformats.org/officeDocument/2006/relationships/hyperlink" Target="https://m.edsoo.ru/1a2520f6" TargetMode="External"/><Relationship Id="rId42" Type="http://schemas.openxmlformats.org/officeDocument/2006/relationships/hyperlink" Target="https://m.edsoo.ru/66fefadd" TargetMode="External"/><Relationship Id="rId47" Type="http://schemas.openxmlformats.org/officeDocument/2006/relationships/hyperlink" Target="https://m.edsoo.ru/c7c777ed" TargetMode="External"/><Relationship Id="rId63" Type="http://schemas.openxmlformats.org/officeDocument/2006/relationships/hyperlink" Target="https://m.edsoo.ru/37d84157" TargetMode="External"/><Relationship Id="rId68" Type="http://schemas.openxmlformats.org/officeDocument/2006/relationships/hyperlink" Target="https://m.edsoo.ru/f47dfefd" TargetMode="External"/><Relationship Id="rId16" Type="http://schemas.openxmlformats.org/officeDocument/2006/relationships/hyperlink" Target="https://m.edsoo.ru/a63959ed" TargetMode="External"/><Relationship Id="rId11" Type="http://schemas.openxmlformats.org/officeDocument/2006/relationships/hyperlink" Target="https://m.edsoo.ru/1c209e37" TargetMode="External"/><Relationship Id="rId24" Type="http://schemas.openxmlformats.org/officeDocument/2006/relationships/hyperlink" Target="https://m.edsoo.ru/9f4071b9" TargetMode="External"/><Relationship Id="rId32" Type="http://schemas.openxmlformats.org/officeDocument/2006/relationships/hyperlink" Target="https://m.edsoo.ru/9a0a9e56" TargetMode="External"/><Relationship Id="rId37" Type="http://schemas.openxmlformats.org/officeDocument/2006/relationships/hyperlink" Target="https://m.edsoo.ru/79165d15" TargetMode="External"/><Relationship Id="rId40" Type="http://schemas.openxmlformats.org/officeDocument/2006/relationships/hyperlink" Target="https://m.edsoo.ru/7d18834b" TargetMode="External"/><Relationship Id="rId45" Type="http://schemas.openxmlformats.org/officeDocument/2006/relationships/hyperlink" Target="https://m.edsoo.ru/6b61b2b4" TargetMode="External"/><Relationship Id="rId53" Type="http://schemas.openxmlformats.org/officeDocument/2006/relationships/hyperlink" Target="https://m.edsoo.ru/9f246736" TargetMode="External"/><Relationship Id="rId58" Type="http://schemas.openxmlformats.org/officeDocument/2006/relationships/hyperlink" Target="https://m.edsoo.ru/fb1cd0a5" TargetMode="External"/><Relationship Id="rId66" Type="http://schemas.openxmlformats.org/officeDocument/2006/relationships/hyperlink" Target="https://m.edsoo.ru/7ad0020b" TargetMode="External"/><Relationship Id="rId74" Type="http://schemas.openxmlformats.org/officeDocument/2006/relationships/hyperlink" Target="https://m.edsoo.ru/098bedad" TargetMode="External"/><Relationship Id="rId79" Type="http://schemas.openxmlformats.org/officeDocument/2006/relationships/theme" Target="theme/theme1.xml"/><Relationship Id="rId5" Type="http://schemas.openxmlformats.org/officeDocument/2006/relationships/image" Target="media/image1.jpeg"/><Relationship Id="rId61" Type="http://schemas.openxmlformats.org/officeDocument/2006/relationships/hyperlink" Target="https://m.edsoo.ru/b9e777d9" TargetMode="External"/><Relationship Id="rId19" Type="http://schemas.openxmlformats.org/officeDocument/2006/relationships/hyperlink" Target="https://m.edsoo.ru/239c8cb4" TargetMode="External"/><Relationship Id="rId14" Type="http://schemas.openxmlformats.org/officeDocument/2006/relationships/hyperlink" Target="https://m.edsoo.ru/2d8a9c99" TargetMode="External"/><Relationship Id="rId22" Type="http://schemas.openxmlformats.org/officeDocument/2006/relationships/hyperlink" Target="https://m.edsoo.ru/93ad36b3" TargetMode="External"/><Relationship Id="rId27" Type="http://schemas.openxmlformats.org/officeDocument/2006/relationships/hyperlink" Target="https://m.edsoo.ru/2e18f255" TargetMode="External"/><Relationship Id="rId30" Type="http://schemas.openxmlformats.org/officeDocument/2006/relationships/hyperlink" Target="https://m.edsoo.ru/1d434d0f" TargetMode="External"/><Relationship Id="rId35" Type="http://schemas.openxmlformats.org/officeDocument/2006/relationships/hyperlink" Target="https://m.edsoo.ru/ba545966" TargetMode="External"/><Relationship Id="rId43" Type="http://schemas.openxmlformats.org/officeDocument/2006/relationships/hyperlink" Target="https://m.edsoo.ru/a5b7b8e3" TargetMode="External"/><Relationship Id="rId48" Type="http://schemas.openxmlformats.org/officeDocument/2006/relationships/hyperlink" Target="https://m.edsoo.ru/ec3e2da3" TargetMode="External"/><Relationship Id="rId56" Type="http://schemas.openxmlformats.org/officeDocument/2006/relationships/hyperlink" Target="https://m.edsoo.ru/b4ad63ad" TargetMode="External"/><Relationship Id="rId64" Type="http://schemas.openxmlformats.org/officeDocument/2006/relationships/hyperlink" Target="https://m.edsoo.ru/5603e30b" TargetMode="External"/><Relationship Id="rId69" Type="http://schemas.openxmlformats.org/officeDocument/2006/relationships/hyperlink" Target="https://m.edsoo.ru/2faadc3f" TargetMode="External"/><Relationship Id="rId77" Type="http://schemas.openxmlformats.org/officeDocument/2006/relationships/hyperlink" Target="https://m.edsoo.ru/56765e8b" TargetMode="External"/><Relationship Id="rId8" Type="http://schemas.openxmlformats.org/officeDocument/2006/relationships/hyperlink" Target="https://m.edsoo.ru/1c209e37" TargetMode="External"/><Relationship Id="rId51" Type="http://schemas.openxmlformats.org/officeDocument/2006/relationships/hyperlink" Target="https://m.edsoo.ru/e4972cdc" TargetMode="External"/><Relationship Id="rId72" Type="http://schemas.openxmlformats.org/officeDocument/2006/relationships/hyperlink" Target="https://m.edsoo.ru/482d3f51" TargetMode="External"/><Relationship Id="rId3" Type="http://schemas.openxmlformats.org/officeDocument/2006/relationships/settings" Target="settings.xml"/><Relationship Id="rId12" Type="http://schemas.openxmlformats.org/officeDocument/2006/relationships/hyperlink" Target="https://m.edsoo.ru/1c209e37" TargetMode="External"/><Relationship Id="rId17" Type="http://schemas.openxmlformats.org/officeDocument/2006/relationships/hyperlink" Target="https://m.edsoo.ru/b30dff38" TargetMode="External"/><Relationship Id="rId25" Type="http://schemas.openxmlformats.org/officeDocument/2006/relationships/hyperlink" Target="https://m.edsoo.ru/fe733862" TargetMode="External"/><Relationship Id="rId33" Type="http://schemas.openxmlformats.org/officeDocument/2006/relationships/hyperlink" Target="https://m.edsoo.ru/b19f6a5d" TargetMode="External"/><Relationship Id="rId38" Type="http://schemas.openxmlformats.org/officeDocument/2006/relationships/hyperlink" Target="https://m.edsoo.ru/635c5087" TargetMode="External"/><Relationship Id="rId46" Type="http://schemas.openxmlformats.org/officeDocument/2006/relationships/hyperlink" Target="https://m.edsoo.ru/5fa0b3ce" TargetMode="External"/><Relationship Id="rId59" Type="http://schemas.openxmlformats.org/officeDocument/2006/relationships/hyperlink" Target="https://m.edsoo.ru/074c8865" TargetMode="External"/><Relationship Id="rId67" Type="http://schemas.openxmlformats.org/officeDocument/2006/relationships/hyperlink" Target="https://m.edsoo.ru/235171b3" TargetMode="External"/><Relationship Id="rId20" Type="http://schemas.openxmlformats.org/officeDocument/2006/relationships/hyperlink" Target="https://m.edsoo.ru/65c6b106" TargetMode="External"/><Relationship Id="rId41" Type="http://schemas.openxmlformats.org/officeDocument/2006/relationships/hyperlink" Target="https://m.edsoo.ru/33c477d3" TargetMode="External"/><Relationship Id="rId54" Type="http://schemas.openxmlformats.org/officeDocument/2006/relationships/hyperlink" Target="https://m.edsoo.ru/5b971ef3" TargetMode="External"/><Relationship Id="rId62" Type="http://schemas.openxmlformats.org/officeDocument/2006/relationships/hyperlink" Target="https://m.edsoo.ru/6cdbecef" TargetMode="External"/><Relationship Id="rId70" Type="http://schemas.openxmlformats.org/officeDocument/2006/relationships/hyperlink" Target="https://m.edsoo.ru/79853608" TargetMode="External"/><Relationship Id="rId75" Type="http://schemas.openxmlformats.org/officeDocument/2006/relationships/hyperlink" Target="https://m.edsoo.ru/f7792ba9" TargetMode="External"/><Relationship Id="rId1" Type="http://schemas.openxmlformats.org/officeDocument/2006/relationships/numbering" Target="numbering.xml"/><Relationship Id="rId6" Type="http://schemas.openxmlformats.org/officeDocument/2006/relationships/hyperlink" Target="https://m.edsoo.ru/1c209e37" TargetMode="External"/><Relationship Id="rId15" Type="http://schemas.openxmlformats.org/officeDocument/2006/relationships/hyperlink" Target="https://m.edsoo.ru/db685e73" TargetMode="External"/><Relationship Id="rId23" Type="http://schemas.openxmlformats.org/officeDocument/2006/relationships/hyperlink" Target="https://m.edsoo.ru/ee1d19b9" TargetMode="External"/><Relationship Id="rId28" Type="http://schemas.openxmlformats.org/officeDocument/2006/relationships/hyperlink" Target="https://m.edsoo.ru/e504d656" TargetMode="External"/><Relationship Id="rId36" Type="http://schemas.openxmlformats.org/officeDocument/2006/relationships/hyperlink" Target="https://m.edsoo.ru/f85bfc46" TargetMode="External"/><Relationship Id="rId49" Type="http://schemas.openxmlformats.org/officeDocument/2006/relationships/hyperlink" Target="https://m.edsoo.ru/ed9e2a8e" TargetMode="External"/><Relationship Id="rId57" Type="http://schemas.openxmlformats.org/officeDocument/2006/relationships/hyperlink" Target="https://m.edsoo.ru/8a7be683" TargetMode="External"/><Relationship Id="rId10" Type="http://schemas.openxmlformats.org/officeDocument/2006/relationships/hyperlink" Target="https://m.edsoo.ru/1c209e37" TargetMode="External"/><Relationship Id="rId31" Type="http://schemas.openxmlformats.org/officeDocument/2006/relationships/hyperlink" Target="https://m.edsoo.ru/ec26fe5d" TargetMode="External"/><Relationship Id="rId44" Type="http://schemas.openxmlformats.org/officeDocument/2006/relationships/hyperlink" Target="https://m.edsoo.ru/dbee22bc" TargetMode="External"/><Relationship Id="rId52" Type="http://schemas.openxmlformats.org/officeDocument/2006/relationships/hyperlink" Target="https://m.edsoo.ru/52188a7d" TargetMode="External"/><Relationship Id="rId60" Type="http://schemas.openxmlformats.org/officeDocument/2006/relationships/hyperlink" Target="https://m.edsoo.ru/a0fdd5bf" TargetMode="External"/><Relationship Id="rId65" Type="http://schemas.openxmlformats.org/officeDocument/2006/relationships/hyperlink" Target="https://m.edsoo.ru/a95f5c04" TargetMode="External"/><Relationship Id="rId73" Type="http://schemas.openxmlformats.org/officeDocument/2006/relationships/hyperlink" Target="https://m.edsoo.ru/28a6573c" TargetMode="External"/><Relationship Id="rId7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m.edsoo.ru/1c209e37" TargetMode="External"/><Relationship Id="rId13" Type="http://schemas.openxmlformats.org/officeDocument/2006/relationships/hyperlink" Target="https://m.edsoo.ru/aecc77cd" TargetMode="External"/><Relationship Id="rId18" Type="http://schemas.openxmlformats.org/officeDocument/2006/relationships/hyperlink" Target="https://m.edsoo.ru/0cc5c4fe" TargetMode="External"/><Relationship Id="rId39" Type="http://schemas.openxmlformats.org/officeDocument/2006/relationships/hyperlink" Target="https://m.edsoo.ru/bd3745f8" TargetMode="External"/><Relationship Id="rId34" Type="http://schemas.openxmlformats.org/officeDocument/2006/relationships/hyperlink" Target="https://m.edsoo.ru/0ac11c95" TargetMode="External"/><Relationship Id="rId50" Type="http://schemas.openxmlformats.org/officeDocument/2006/relationships/hyperlink" Target="https://m.edsoo.ru/ba75dc57" TargetMode="External"/><Relationship Id="rId55" Type="http://schemas.openxmlformats.org/officeDocument/2006/relationships/hyperlink" Target="https://m.edsoo.ru/2d24e873" TargetMode="External"/><Relationship Id="rId76" Type="http://schemas.openxmlformats.org/officeDocument/2006/relationships/hyperlink" Target="https://m.edsoo.ru/b9146bc0" TargetMode="External"/><Relationship Id="rId7" Type="http://schemas.openxmlformats.org/officeDocument/2006/relationships/hyperlink" Target="https://m.edsoo.ru/1c209e37" TargetMode="External"/><Relationship Id="rId71" Type="http://schemas.openxmlformats.org/officeDocument/2006/relationships/hyperlink" Target="https://m.edsoo.ru/1e053890" TargetMode="External"/><Relationship Id="rId2" Type="http://schemas.openxmlformats.org/officeDocument/2006/relationships/styles" Target="styles.xml"/><Relationship Id="rId29" Type="http://schemas.openxmlformats.org/officeDocument/2006/relationships/hyperlink" Target="https://m.edsoo.ru/4a28dc0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548</TotalTime>
  <Pages>39</Pages>
  <Words>9415</Words>
  <Characters>53668</Characters>
  <Application>Microsoft Office Word</Application>
  <DocSecurity>0</DocSecurity>
  <Lines>447</Lines>
  <Paragraphs>125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62958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Ruzen-PC</cp:lastModifiedBy>
  <cp:revision>30</cp:revision>
  <cp:lastPrinted>2025-09-15T07:41:00Z</cp:lastPrinted>
  <dcterms:created xsi:type="dcterms:W3CDTF">2018-09-18T19:29:00Z</dcterms:created>
  <dcterms:modified xsi:type="dcterms:W3CDTF">2025-09-21T15:45:00Z</dcterms:modified>
</cp:coreProperties>
</file>